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6" w:rsidRDefault="00705396">
      <w:pPr>
        <w:jc w:val="center"/>
        <w:outlineLvl w:val="0"/>
        <w:rPr>
          <w:b/>
          <w:sz w:val="32"/>
          <w:szCs w:val="32"/>
          <w:u w:val="single"/>
        </w:rPr>
      </w:pPr>
      <w:r w:rsidRPr="002E7B52">
        <w:rPr>
          <w:b/>
          <w:sz w:val="32"/>
          <w:szCs w:val="32"/>
          <w:u w:val="single"/>
        </w:rPr>
        <w:t>OPIS TECHNICZNY</w:t>
      </w:r>
    </w:p>
    <w:p w:rsidR="00067E66" w:rsidRPr="002E7B52" w:rsidRDefault="00067E66">
      <w:pPr>
        <w:jc w:val="center"/>
        <w:outlineLvl w:val="0"/>
        <w:rPr>
          <w:b/>
          <w:sz w:val="32"/>
          <w:szCs w:val="32"/>
          <w:u w:val="single"/>
        </w:rPr>
      </w:pPr>
    </w:p>
    <w:p w:rsidR="00705396" w:rsidRPr="00DB042C" w:rsidRDefault="00705396">
      <w:pPr>
        <w:outlineLvl w:val="0"/>
        <w:rPr>
          <w:b/>
          <w:sz w:val="28"/>
          <w:szCs w:val="28"/>
          <w:u w:val="single"/>
        </w:rPr>
      </w:pPr>
      <w:r w:rsidRPr="00DB042C">
        <w:rPr>
          <w:b/>
          <w:sz w:val="28"/>
          <w:szCs w:val="28"/>
        </w:rPr>
        <w:t xml:space="preserve">1. </w:t>
      </w:r>
      <w:r w:rsidRPr="00DB042C">
        <w:rPr>
          <w:b/>
          <w:sz w:val="28"/>
          <w:szCs w:val="28"/>
          <w:u w:val="single"/>
        </w:rPr>
        <w:t>Przedmiot i zakres opracowania</w:t>
      </w:r>
    </w:p>
    <w:p w:rsidR="00705396" w:rsidRPr="00DB042C" w:rsidRDefault="00705396">
      <w:pPr>
        <w:rPr>
          <w:b/>
          <w:sz w:val="28"/>
          <w:szCs w:val="28"/>
          <w:u w:val="single"/>
        </w:rPr>
      </w:pPr>
    </w:p>
    <w:p w:rsidR="00A57A2E" w:rsidRDefault="00A57A2E" w:rsidP="00464F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 xml:space="preserve">Przedmiotem opracowania jest </w:t>
      </w:r>
      <w:r w:rsidR="00464F87">
        <w:rPr>
          <w:sz w:val="28"/>
          <w:szCs w:val="28"/>
        </w:rPr>
        <w:t>projekt stałej organizacji ruchu związanej z budową</w:t>
      </w:r>
      <w:r>
        <w:rPr>
          <w:sz w:val="28"/>
          <w:szCs w:val="28"/>
        </w:rPr>
        <w:t xml:space="preserve"> </w:t>
      </w:r>
      <w:r w:rsidRPr="004D2A34">
        <w:rPr>
          <w:sz w:val="28"/>
          <w:szCs w:val="28"/>
        </w:rPr>
        <w:t xml:space="preserve">nawierzchni </w:t>
      </w:r>
      <w:r>
        <w:rPr>
          <w:sz w:val="28"/>
          <w:szCs w:val="28"/>
        </w:rPr>
        <w:t xml:space="preserve">jezdni, chodników i </w:t>
      </w:r>
      <w:r w:rsidRPr="004D2A34">
        <w:rPr>
          <w:sz w:val="28"/>
          <w:szCs w:val="28"/>
        </w:rPr>
        <w:t>zjazdów indywidualnych</w:t>
      </w:r>
      <w:r>
        <w:rPr>
          <w:sz w:val="28"/>
          <w:szCs w:val="28"/>
        </w:rPr>
        <w:t xml:space="preserve"> </w:t>
      </w:r>
      <w:r w:rsidRPr="00A57817">
        <w:rPr>
          <w:sz w:val="28"/>
          <w:szCs w:val="28"/>
        </w:rPr>
        <w:t>wraz</w:t>
      </w:r>
      <w:r>
        <w:rPr>
          <w:sz w:val="28"/>
          <w:szCs w:val="28"/>
        </w:rPr>
        <w:t xml:space="preserve"> </w:t>
      </w:r>
      <w:r w:rsidRPr="00A57817">
        <w:rPr>
          <w:sz w:val="28"/>
          <w:szCs w:val="28"/>
        </w:rPr>
        <w:t xml:space="preserve">z niezbędną infrastrukturą techniczną </w:t>
      </w:r>
      <w:r>
        <w:rPr>
          <w:sz w:val="28"/>
          <w:szCs w:val="28"/>
        </w:rPr>
        <w:t>w ulic</w:t>
      </w:r>
      <w:r w:rsidR="00817DAD">
        <w:rPr>
          <w:sz w:val="28"/>
          <w:szCs w:val="28"/>
        </w:rPr>
        <w:t xml:space="preserve">y </w:t>
      </w:r>
      <w:r w:rsidR="00C63F01">
        <w:rPr>
          <w:sz w:val="28"/>
          <w:szCs w:val="28"/>
        </w:rPr>
        <w:t>M. Dąb</w:t>
      </w:r>
      <w:r w:rsidR="003208B5">
        <w:rPr>
          <w:sz w:val="28"/>
          <w:szCs w:val="28"/>
        </w:rPr>
        <w:t>rowskiej</w:t>
      </w:r>
      <w:r w:rsidR="00817DAD">
        <w:rPr>
          <w:sz w:val="28"/>
          <w:szCs w:val="28"/>
        </w:rPr>
        <w:t xml:space="preserve"> </w:t>
      </w:r>
      <w:r>
        <w:rPr>
          <w:sz w:val="28"/>
          <w:szCs w:val="28"/>
        </w:rPr>
        <w:t>w Augustowie</w:t>
      </w:r>
      <w:r w:rsidR="00817DAD">
        <w:rPr>
          <w:sz w:val="28"/>
          <w:szCs w:val="28"/>
        </w:rPr>
        <w:t>.</w:t>
      </w:r>
    </w:p>
    <w:p w:rsidR="00A57A2E" w:rsidRDefault="00A57A2E" w:rsidP="00A57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>Zakresem opracowania objęto</w:t>
      </w:r>
      <w:r>
        <w:rPr>
          <w:sz w:val="28"/>
          <w:szCs w:val="28"/>
        </w:rPr>
        <w:t>:</w:t>
      </w:r>
    </w:p>
    <w:p w:rsidR="003208B5" w:rsidRDefault="00A57A2E" w:rsidP="00A57A2E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097035">
        <w:rPr>
          <w:sz w:val="28"/>
          <w:szCs w:val="28"/>
        </w:rPr>
        <w:t xml:space="preserve">- odcinek ulicy </w:t>
      </w:r>
      <w:r w:rsidR="003208B5">
        <w:rPr>
          <w:sz w:val="28"/>
          <w:szCs w:val="28"/>
        </w:rPr>
        <w:t>Dąbrowskiej</w:t>
      </w:r>
      <w:r w:rsidRPr="00097035">
        <w:rPr>
          <w:sz w:val="28"/>
          <w:szCs w:val="28"/>
        </w:rPr>
        <w:t xml:space="preserve"> </w:t>
      </w:r>
      <w:r w:rsidR="00817DAD">
        <w:rPr>
          <w:sz w:val="28"/>
          <w:szCs w:val="28"/>
        </w:rPr>
        <w:t xml:space="preserve">(od ul. Nowomiejskiej do ul. E. Orzeszkowej) </w:t>
      </w:r>
    </w:p>
    <w:p w:rsidR="00A57A2E" w:rsidRPr="00097035" w:rsidRDefault="00817DAD" w:rsidP="00A57A2E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o długości</w:t>
      </w:r>
      <w:r w:rsidR="003208B5">
        <w:rPr>
          <w:sz w:val="28"/>
          <w:szCs w:val="28"/>
        </w:rPr>
        <w:t xml:space="preserve"> </w:t>
      </w:r>
      <w:r w:rsidR="001E469D">
        <w:rPr>
          <w:sz w:val="28"/>
          <w:szCs w:val="28"/>
        </w:rPr>
        <w:t>19</w:t>
      </w:r>
      <w:r w:rsidR="003208B5">
        <w:rPr>
          <w:sz w:val="28"/>
          <w:szCs w:val="28"/>
        </w:rPr>
        <w:t>6</w:t>
      </w:r>
      <w:r w:rsidR="00A57A2E" w:rsidRPr="00097035">
        <w:rPr>
          <w:sz w:val="28"/>
          <w:szCs w:val="28"/>
        </w:rPr>
        <w:t xml:space="preserve"> m</w:t>
      </w:r>
      <w:r>
        <w:rPr>
          <w:sz w:val="28"/>
          <w:szCs w:val="28"/>
        </w:rPr>
        <w:t>.</w:t>
      </w:r>
    </w:p>
    <w:p w:rsidR="00A57A2E" w:rsidRPr="00DB042C" w:rsidRDefault="00A57A2E" w:rsidP="00A57A2E">
      <w:pPr>
        <w:jc w:val="both"/>
        <w:outlineLvl w:val="0"/>
        <w:rPr>
          <w:sz w:val="28"/>
          <w:szCs w:val="28"/>
        </w:rPr>
      </w:pPr>
      <w:r w:rsidRPr="00DB042C">
        <w:rPr>
          <w:sz w:val="28"/>
          <w:szCs w:val="28"/>
        </w:rPr>
        <w:t>Zakres</w:t>
      </w:r>
      <w:r>
        <w:rPr>
          <w:sz w:val="28"/>
          <w:szCs w:val="28"/>
        </w:rPr>
        <w:t xml:space="preserve"> robót obejmuje:</w:t>
      </w:r>
    </w:p>
    <w:p w:rsidR="00A57A2E" w:rsidRPr="00584320" w:rsidRDefault="00A57A2E" w:rsidP="00A57A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>- roboty drogowe</w:t>
      </w:r>
      <w:r>
        <w:rPr>
          <w:sz w:val="28"/>
          <w:szCs w:val="28"/>
        </w:rPr>
        <w:t xml:space="preserve"> (nawierzchnia jezdni, chodników oraz zjazdów na posesje</w:t>
      </w:r>
      <w:r w:rsidR="001E469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A57A2E" w:rsidRDefault="00A57A2E" w:rsidP="00A57A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 xml:space="preserve">- </w:t>
      </w:r>
      <w:r>
        <w:rPr>
          <w:sz w:val="28"/>
          <w:szCs w:val="28"/>
        </w:rPr>
        <w:t>wykonanie odwodnienia w postaci kanalizacji deszczowej</w:t>
      </w:r>
      <w:r w:rsidR="001E469D">
        <w:rPr>
          <w:sz w:val="28"/>
          <w:szCs w:val="28"/>
        </w:rPr>
        <w:t>,</w:t>
      </w:r>
    </w:p>
    <w:p w:rsidR="00A57817" w:rsidRPr="00A57817" w:rsidRDefault="00A57A2E" w:rsidP="003E5F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5FC1">
        <w:rPr>
          <w:sz w:val="28"/>
          <w:szCs w:val="28"/>
        </w:rPr>
        <w:t xml:space="preserve">ewentualną </w:t>
      </w:r>
      <w:r>
        <w:rPr>
          <w:sz w:val="28"/>
          <w:szCs w:val="28"/>
        </w:rPr>
        <w:t xml:space="preserve">przebudowę </w:t>
      </w:r>
      <w:r w:rsidR="003E5FC1">
        <w:rPr>
          <w:sz w:val="28"/>
          <w:szCs w:val="28"/>
        </w:rPr>
        <w:t xml:space="preserve">kolidujących urządzeń </w:t>
      </w:r>
      <w:r>
        <w:rPr>
          <w:sz w:val="28"/>
          <w:szCs w:val="28"/>
        </w:rPr>
        <w:t>i</w:t>
      </w:r>
      <w:r w:rsidR="003E5FC1">
        <w:rPr>
          <w:sz w:val="28"/>
          <w:szCs w:val="28"/>
        </w:rPr>
        <w:t>nfrastruktury technicznej.</w:t>
      </w:r>
      <w:r>
        <w:rPr>
          <w:sz w:val="28"/>
          <w:szCs w:val="28"/>
        </w:rPr>
        <w:t xml:space="preserve"> </w:t>
      </w:r>
    </w:p>
    <w:p w:rsidR="00A23356" w:rsidRDefault="00A23356">
      <w:pPr>
        <w:jc w:val="both"/>
        <w:outlineLvl w:val="0"/>
        <w:rPr>
          <w:sz w:val="28"/>
          <w:szCs w:val="28"/>
        </w:rPr>
      </w:pPr>
    </w:p>
    <w:p w:rsidR="004138E7" w:rsidRPr="00242E53" w:rsidRDefault="004138E7" w:rsidP="004138E7">
      <w:pPr>
        <w:outlineLvl w:val="0"/>
        <w:rPr>
          <w:b/>
          <w:sz w:val="28"/>
          <w:szCs w:val="28"/>
          <w:u w:val="single"/>
        </w:rPr>
      </w:pPr>
      <w:r w:rsidRPr="004138E7">
        <w:rPr>
          <w:b/>
          <w:sz w:val="28"/>
          <w:szCs w:val="28"/>
        </w:rPr>
        <w:t>2.</w:t>
      </w:r>
      <w:r w:rsidRPr="00242E53">
        <w:rPr>
          <w:b/>
          <w:sz w:val="28"/>
          <w:szCs w:val="28"/>
          <w:u w:val="single"/>
        </w:rPr>
        <w:t xml:space="preserve"> Podstawa opracowania</w:t>
      </w:r>
    </w:p>
    <w:p w:rsidR="004138E7" w:rsidRPr="00CF0445" w:rsidRDefault="004138E7" w:rsidP="004138E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F5120" w:rsidRPr="00EB66D9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EB66D9">
        <w:rPr>
          <w:sz w:val="28"/>
          <w:szCs w:val="28"/>
        </w:rPr>
        <w:t xml:space="preserve">Umowa z </w:t>
      </w:r>
      <w:r>
        <w:rPr>
          <w:sz w:val="28"/>
          <w:szCs w:val="28"/>
        </w:rPr>
        <w:t>Inwestorem,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2E7B52">
        <w:rPr>
          <w:sz w:val="28"/>
          <w:szCs w:val="28"/>
        </w:rPr>
        <w:t>Mapa zasadnicza w skali 1:500 zaktualizowana dla celów projektowych,</w:t>
      </w:r>
    </w:p>
    <w:p w:rsidR="006F5120" w:rsidRDefault="006F5120" w:rsidP="006F5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66D9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FF7E3A">
        <w:rPr>
          <w:sz w:val="28"/>
          <w:szCs w:val="28"/>
        </w:rPr>
        <w:t xml:space="preserve">Rozporządzenie </w:t>
      </w:r>
      <w:proofErr w:type="spellStart"/>
      <w:r w:rsidRPr="00FF7E3A">
        <w:rPr>
          <w:sz w:val="28"/>
          <w:szCs w:val="28"/>
        </w:rPr>
        <w:t>MTiGM</w:t>
      </w:r>
      <w:proofErr w:type="spellEnd"/>
      <w:r w:rsidRPr="00FF7E3A">
        <w:rPr>
          <w:sz w:val="28"/>
          <w:szCs w:val="28"/>
        </w:rPr>
        <w:t xml:space="preserve"> z dnia 2 m</w:t>
      </w:r>
      <w:r>
        <w:rPr>
          <w:sz w:val="28"/>
          <w:szCs w:val="28"/>
        </w:rPr>
        <w:t>arca 1999 r. w sprawie warunków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7E3A">
        <w:rPr>
          <w:sz w:val="28"/>
          <w:szCs w:val="28"/>
        </w:rPr>
        <w:t>technicznych, jakim powinny odpowiadać dr</w:t>
      </w:r>
      <w:r>
        <w:rPr>
          <w:sz w:val="28"/>
          <w:szCs w:val="28"/>
        </w:rPr>
        <w:t>ogi publiczne i ich usytuowanie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7E3A">
        <w:rPr>
          <w:sz w:val="28"/>
          <w:szCs w:val="28"/>
        </w:rPr>
        <w:t>(Dz. U. 1999</w:t>
      </w:r>
      <w:r>
        <w:rPr>
          <w:sz w:val="28"/>
          <w:szCs w:val="28"/>
        </w:rPr>
        <w:t xml:space="preserve"> nr 43</w:t>
      </w:r>
      <w:r w:rsidRPr="00FF7E3A">
        <w:rPr>
          <w:sz w:val="28"/>
          <w:szCs w:val="28"/>
        </w:rPr>
        <w:t>, poz. 430),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Ustawa – Prawo o ruchu drogowym 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2003 nr 58, poz. 515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Rozporządzenie Ministrów Infrastruktury oraz Spraw Wewnętrznych                     i Administracji z 2002 r. w sprawie znaków i sygnałów drogowych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2002 nr 170, poz. 1393),</w:t>
      </w:r>
    </w:p>
    <w:p w:rsidR="006F5120" w:rsidRPr="00CF56E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CF56E0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</w:t>
      </w:r>
      <w:r w:rsidRPr="00CF56E0">
        <w:rPr>
          <w:sz w:val="28"/>
          <w:szCs w:val="28"/>
        </w:rPr>
        <w:t xml:space="preserve">Rozporządzenie </w:t>
      </w:r>
      <w:r>
        <w:rPr>
          <w:sz w:val="28"/>
          <w:szCs w:val="28"/>
        </w:rPr>
        <w:t>Ministra Infrastruktury</w:t>
      </w:r>
      <w:r w:rsidRPr="00CF56E0">
        <w:rPr>
          <w:sz w:val="28"/>
          <w:szCs w:val="28"/>
        </w:rPr>
        <w:t xml:space="preserve"> z dnia 23 września 2003 r. w sprawie szczególnych warunków zarządzania ruchem na drogach oraz wykonywania nadzoru nad tym zarządzaniem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CF56E0">
        <w:rPr>
          <w:sz w:val="28"/>
          <w:szCs w:val="28"/>
        </w:rPr>
        <w:t xml:space="preserve">     (Dz. U. 2003 nr 177, poz. 1729),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Rozporządzenie Ministra Infrastruktury z dnia 3 lipca 2003 r. w sprawie szczegółowych warunków technicznych dla znaków i sygnałów drogowych oraz urządzeń bezpieczeństwa ruchu drogowego i warunków ich umieszczania na drogach</w:t>
      </w:r>
    </w:p>
    <w:p w:rsidR="006F5120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2003 nr 220, poz. 2181),</w:t>
      </w:r>
    </w:p>
    <w:p w:rsidR="006F5120" w:rsidRDefault="006F5120" w:rsidP="006F5120">
      <w:pPr>
        <w:tabs>
          <w:tab w:val="left" w:pos="709"/>
        </w:tabs>
        <w:jc w:val="both"/>
        <w:rPr>
          <w:sz w:val="28"/>
          <w:szCs w:val="28"/>
        </w:rPr>
      </w:pPr>
      <w:r w:rsidRPr="00C7187E">
        <w:rPr>
          <w:color w:val="FF0000"/>
          <w:sz w:val="28"/>
          <w:szCs w:val="28"/>
        </w:rPr>
        <w:t xml:space="preserve">    </w:t>
      </w:r>
      <w:r w:rsidRPr="00EA4563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 </w:t>
      </w:r>
      <w:r w:rsidRPr="00EA4563">
        <w:rPr>
          <w:sz w:val="28"/>
          <w:szCs w:val="28"/>
        </w:rPr>
        <w:t>W</w:t>
      </w:r>
      <w:r>
        <w:rPr>
          <w:sz w:val="28"/>
          <w:szCs w:val="28"/>
        </w:rPr>
        <w:t xml:space="preserve">ypis i wyrys z miejscowego planu zagospodarowania przestrzennego </w:t>
      </w:r>
    </w:p>
    <w:p w:rsidR="006F5120" w:rsidRDefault="006F5120" w:rsidP="006F5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Miasta Augustów zwany „Borki-Centrum” zatwierdzony Uchwałą Nr </w:t>
      </w:r>
    </w:p>
    <w:p w:rsidR="006F5120" w:rsidRPr="00EA4563" w:rsidRDefault="006F5120" w:rsidP="006F5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XXXI/197/09 Rady Miejskiej w Augustowie  z dn. 30.04.2009 r.,</w:t>
      </w:r>
    </w:p>
    <w:p w:rsidR="006F5120" w:rsidRPr="00FF7E3A" w:rsidRDefault="006F5120" w:rsidP="006F5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 Uzgodnienia z Inwestorem i innymi zainteresowanymi instytucjami,</w:t>
      </w:r>
    </w:p>
    <w:p w:rsidR="006F5120" w:rsidRPr="00FF7E3A" w:rsidRDefault="006F5120" w:rsidP="006F5120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FF7E3A"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 </w:t>
      </w:r>
      <w:r w:rsidRPr="00FF7E3A">
        <w:rPr>
          <w:sz w:val="28"/>
          <w:szCs w:val="28"/>
        </w:rPr>
        <w:t>Wizja lokalna w terenie.</w:t>
      </w:r>
    </w:p>
    <w:p w:rsidR="004138E7" w:rsidRDefault="004138E7" w:rsidP="004138E7">
      <w:pPr>
        <w:jc w:val="both"/>
        <w:outlineLvl w:val="0"/>
      </w:pPr>
    </w:p>
    <w:p w:rsidR="00FF6D6C" w:rsidRPr="00CF0445" w:rsidRDefault="00FF6D6C" w:rsidP="004138E7">
      <w:pPr>
        <w:jc w:val="both"/>
        <w:outlineLvl w:val="0"/>
      </w:pPr>
    </w:p>
    <w:p w:rsidR="00FF6D6C" w:rsidRPr="00242E53" w:rsidRDefault="00FF6D6C" w:rsidP="00FF6D6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3</w:t>
      </w:r>
      <w:r w:rsidRPr="004138E7">
        <w:rPr>
          <w:b/>
          <w:sz w:val="28"/>
          <w:szCs w:val="28"/>
        </w:rPr>
        <w:t>.</w:t>
      </w:r>
      <w:r>
        <w:rPr>
          <w:b/>
          <w:sz w:val="28"/>
          <w:szCs w:val="28"/>
          <w:u w:val="single"/>
        </w:rPr>
        <w:t xml:space="preserve"> Opis stanu istniejącego</w:t>
      </w:r>
    </w:p>
    <w:p w:rsidR="00FF6D6C" w:rsidRPr="00CF0445" w:rsidRDefault="00FF6D6C" w:rsidP="00FF6D6C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FF6D6C" w:rsidRPr="00C7187E" w:rsidRDefault="00FF6D6C" w:rsidP="00FF6D6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>Objęt</w:t>
      </w:r>
      <w:r w:rsidR="00817DAD"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opracowaniem ulic</w:t>
      </w:r>
      <w:r w:rsidR="00817DAD">
        <w:rPr>
          <w:sz w:val="28"/>
          <w:szCs w:val="28"/>
        </w:rPr>
        <w:t>a</w:t>
      </w:r>
      <w:r>
        <w:rPr>
          <w:sz w:val="28"/>
          <w:szCs w:val="28"/>
        </w:rPr>
        <w:t xml:space="preserve"> p</w:t>
      </w:r>
      <w:r w:rsidRPr="00C7187E">
        <w:rPr>
          <w:sz w:val="28"/>
          <w:szCs w:val="28"/>
        </w:rPr>
        <w:t>ołożon</w:t>
      </w:r>
      <w:r w:rsidR="00817DAD"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</w:t>
      </w:r>
      <w:r w:rsidR="00817DAD">
        <w:rPr>
          <w:sz w:val="28"/>
          <w:szCs w:val="28"/>
        </w:rPr>
        <w:t>jest</w:t>
      </w:r>
      <w:r w:rsidRPr="00C7187E">
        <w:rPr>
          <w:sz w:val="28"/>
          <w:szCs w:val="28"/>
        </w:rPr>
        <w:t xml:space="preserve"> między ulicami: </w:t>
      </w:r>
      <w:r>
        <w:rPr>
          <w:sz w:val="28"/>
          <w:szCs w:val="28"/>
        </w:rPr>
        <w:t xml:space="preserve">Nowomiejską i </w:t>
      </w:r>
      <w:r w:rsidR="00817DAD">
        <w:rPr>
          <w:sz w:val="28"/>
          <w:szCs w:val="28"/>
        </w:rPr>
        <w:t>E. Orzeszkowej</w:t>
      </w:r>
      <w:r>
        <w:rPr>
          <w:sz w:val="28"/>
          <w:szCs w:val="28"/>
        </w:rPr>
        <w:t xml:space="preserve"> w Augustowie.</w:t>
      </w:r>
      <w:r w:rsidR="009112EA">
        <w:rPr>
          <w:sz w:val="28"/>
          <w:szCs w:val="28"/>
        </w:rPr>
        <w:t xml:space="preserve"> W otoczeniu ulic</w:t>
      </w:r>
      <w:r w:rsidR="00D76EEB">
        <w:rPr>
          <w:sz w:val="28"/>
          <w:szCs w:val="28"/>
        </w:rPr>
        <w:t>y</w:t>
      </w:r>
      <w:r w:rsidR="009112EA">
        <w:rPr>
          <w:sz w:val="28"/>
          <w:szCs w:val="28"/>
        </w:rPr>
        <w:t xml:space="preserve"> dominuje zwarta zabudowa jednorodzinna.</w:t>
      </w:r>
      <w:r w:rsidR="00B93188">
        <w:rPr>
          <w:sz w:val="28"/>
          <w:szCs w:val="28"/>
        </w:rPr>
        <w:t xml:space="preserve"> </w:t>
      </w:r>
      <w:r w:rsidRPr="00C7187E">
        <w:rPr>
          <w:sz w:val="28"/>
          <w:szCs w:val="28"/>
        </w:rPr>
        <w:t xml:space="preserve">Posiada </w:t>
      </w:r>
      <w:r w:rsidR="00D76EEB">
        <w:rPr>
          <w:sz w:val="28"/>
          <w:szCs w:val="28"/>
        </w:rPr>
        <w:t>ona</w:t>
      </w:r>
      <w:r w:rsidR="009112EA">
        <w:rPr>
          <w:sz w:val="28"/>
          <w:szCs w:val="28"/>
        </w:rPr>
        <w:t xml:space="preserve"> </w:t>
      </w:r>
      <w:r w:rsidR="00D76EEB">
        <w:rPr>
          <w:sz w:val="28"/>
          <w:szCs w:val="28"/>
        </w:rPr>
        <w:t xml:space="preserve">nawierzchnię </w:t>
      </w:r>
      <w:r w:rsidR="003208B5">
        <w:rPr>
          <w:sz w:val="28"/>
          <w:szCs w:val="28"/>
        </w:rPr>
        <w:t>żwirow</w:t>
      </w:r>
      <w:r w:rsidR="00D76EEB">
        <w:rPr>
          <w:sz w:val="28"/>
          <w:szCs w:val="28"/>
        </w:rPr>
        <w:t>ą o szerokości</w:t>
      </w:r>
      <w:r w:rsidR="00D76EEB" w:rsidRPr="00C7187E">
        <w:rPr>
          <w:sz w:val="28"/>
          <w:szCs w:val="28"/>
        </w:rPr>
        <w:t xml:space="preserve"> </w:t>
      </w:r>
      <w:r w:rsidR="003208B5">
        <w:rPr>
          <w:sz w:val="28"/>
          <w:szCs w:val="28"/>
        </w:rPr>
        <w:t>10,0</w:t>
      </w:r>
      <w:r w:rsidR="00D76EEB">
        <w:rPr>
          <w:sz w:val="28"/>
          <w:szCs w:val="28"/>
        </w:rPr>
        <w:t xml:space="preserve"> </w:t>
      </w:r>
      <w:r w:rsidR="00D76EEB" w:rsidRPr="00C7187E">
        <w:rPr>
          <w:sz w:val="28"/>
          <w:szCs w:val="28"/>
        </w:rPr>
        <w:t>m</w:t>
      </w:r>
      <w:r w:rsidR="003208B5">
        <w:rPr>
          <w:sz w:val="28"/>
          <w:szCs w:val="28"/>
        </w:rPr>
        <w:t xml:space="preserve"> w liniach rozgraniczających</w:t>
      </w:r>
      <w:r w:rsidR="00D76EEB" w:rsidRPr="00C7187E">
        <w:rPr>
          <w:sz w:val="28"/>
          <w:szCs w:val="28"/>
        </w:rPr>
        <w:t xml:space="preserve">. </w:t>
      </w:r>
      <w:r w:rsidRPr="00C7187E">
        <w:rPr>
          <w:sz w:val="28"/>
          <w:szCs w:val="28"/>
        </w:rPr>
        <w:t xml:space="preserve">Odwodnienie </w:t>
      </w:r>
      <w:r w:rsidR="00E72AAC">
        <w:rPr>
          <w:sz w:val="28"/>
          <w:szCs w:val="28"/>
        </w:rPr>
        <w:t xml:space="preserve">pasa drogowego </w:t>
      </w:r>
      <w:r w:rsidRPr="00C7187E">
        <w:rPr>
          <w:sz w:val="28"/>
          <w:szCs w:val="28"/>
        </w:rPr>
        <w:t xml:space="preserve">odbywa się metodą powierzchniowego spływu wód opadowych w kierunku </w:t>
      </w:r>
      <w:r w:rsidR="00E72AAC">
        <w:rPr>
          <w:sz w:val="28"/>
          <w:szCs w:val="28"/>
        </w:rPr>
        <w:t>najniższych miejsc terenowych</w:t>
      </w:r>
      <w:r w:rsidRPr="00C7187E">
        <w:rPr>
          <w:sz w:val="28"/>
          <w:szCs w:val="28"/>
        </w:rPr>
        <w:t>.</w:t>
      </w:r>
    </w:p>
    <w:p w:rsidR="00FF6D6C" w:rsidRDefault="00FF6D6C" w:rsidP="00FF6D6C">
      <w:pPr>
        <w:jc w:val="both"/>
        <w:rPr>
          <w:sz w:val="28"/>
          <w:szCs w:val="28"/>
        </w:rPr>
      </w:pPr>
      <w:r>
        <w:rPr>
          <w:sz w:val="28"/>
          <w:szCs w:val="28"/>
        </w:rPr>
        <w:t>Uzbrojenie techniczne ulic</w:t>
      </w:r>
      <w:r w:rsidR="00B635B2">
        <w:rPr>
          <w:sz w:val="28"/>
          <w:szCs w:val="28"/>
        </w:rPr>
        <w:t>y</w:t>
      </w:r>
      <w:r>
        <w:rPr>
          <w:sz w:val="28"/>
          <w:szCs w:val="28"/>
        </w:rPr>
        <w:t xml:space="preserve">: </w:t>
      </w:r>
      <w:r w:rsidR="00B635B2">
        <w:rPr>
          <w:sz w:val="28"/>
          <w:szCs w:val="28"/>
        </w:rPr>
        <w:t xml:space="preserve">kanalizacja sanitarna, </w:t>
      </w:r>
      <w:r w:rsidR="003208B5">
        <w:rPr>
          <w:sz w:val="28"/>
          <w:szCs w:val="28"/>
        </w:rPr>
        <w:t xml:space="preserve">wodociąg, </w:t>
      </w:r>
      <w:r w:rsidR="00B635B2">
        <w:rPr>
          <w:sz w:val="28"/>
          <w:szCs w:val="28"/>
        </w:rPr>
        <w:t xml:space="preserve">kanalizacja telekomunikacyjna, napowietrzna linia energetyczna i oświetleniowa.        </w:t>
      </w:r>
    </w:p>
    <w:p w:rsidR="00B635B2" w:rsidRDefault="00B635B2" w:rsidP="00FF6D6C">
      <w:pPr>
        <w:jc w:val="both"/>
        <w:rPr>
          <w:sz w:val="28"/>
          <w:szCs w:val="28"/>
        </w:rPr>
      </w:pPr>
    </w:p>
    <w:p w:rsidR="00705396" w:rsidRPr="00EB66D9" w:rsidRDefault="00970C4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4</w:t>
      </w:r>
      <w:r w:rsidR="00705396" w:rsidRPr="00EB66D9">
        <w:rPr>
          <w:b/>
          <w:bCs/>
          <w:sz w:val="28"/>
          <w:szCs w:val="28"/>
        </w:rPr>
        <w:t>.</w:t>
      </w:r>
      <w:r w:rsidR="00401B67">
        <w:rPr>
          <w:b/>
          <w:bCs/>
          <w:sz w:val="28"/>
          <w:szCs w:val="28"/>
          <w:u w:val="single"/>
        </w:rPr>
        <w:t xml:space="preserve"> Parametry techniczne</w:t>
      </w:r>
      <w:r>
        <w:rPr>
          <w:b/>
          <w:bCs/>
          <w:sz w:val="28"/>
          <w:szCs w:val="28"/>
          <w:u w:val="single"/>
        </w:rPr>
        <w:t xml:space="preserve"> ulic</w:t>
      </w:r>
      <w:r w:rsidR="00B635B2">
        <w:rPr>
          <w:b/>
          <w:bCs/>
          <w:sz w:val="28"/>
          <w:szCs w:val="28"/>
          <w:u w:val="single"/>
        </w:rPr>
        <w:t>y</w:t>
      </w:r>
    </w:p>
    <w:p w:rsidR="00705396" w:rsidRPr="00871505" w:rsidRDefault="0070539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highlight w:val="yellow"/>
          <w:u w:val="single"/>
        </w:rPr>
      </w:pP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klasa </w:t>
      </w:r>
      <w:r>
        <w:rPr>
          <w:sz w:val="28"/>
          <w:szCs w:val="28"/>
        </w:rPr>
        <w:t>ulic</w:t>
      </w:r>
      <w:r w:rsidR="00B93188">
        <w:rPr>
          <w:sz w:val="28"/>
          <w:szCs w:val="28"/>
        </w:rPr>
        <w:t>y</w:t>
      </w:r>
      <w:r w:rsidRPr="00401B67">
        <w:rPr>
          <w:sz w:val="28"/>
          <w:szCs w:val="28"/>
        </w:rPr>
        <w:t xml:space="preserve"> –</w:t>
      </w:r>
      <w:r w:rsidR="00732A26">
        <w:rPr>
          <w:sz w:val="28"/>
          <w:szCs w:val="28"/>
        </w:rPr>
        <w:t xml:space="preserve"> </w:t>
      </w:r>
      <w:r w:rsidRPr="00401B67">
        <w:rPr>
          <w:sz w:val="28"/>
          <w:szCs w:val="28"/>
        </w:rPr>
        <w:t>„D”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prędkość projektowa </w:t>
      </w:r>
      <w:r w:rsidR="00732A26">
        <w:rPr>
          <w:sz w:val="28"/>
          <w:szCs w:val="28"/>
        </w:rPr>
        <w:t>–</w:t>
      </w:r>
      <w:r w:rsidRPr="00401B6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01B67">
        <w:rPr>
          <w:sz w:val="28"/>
          <w:szCs w:val="28"/>
        </w:rPr>
        <w:t>0 km/h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>kategoria ruchu – KR</w:t>
      </w:r>
      <w:r>
        <w:rPr>
          <w:sz w:val="28"/>
          <w:szCs w:val="28"/>
        </w:rPr>
        <w:t>1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ilość pasów ruchu </w:t>
      </w: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>2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szerokość jezdni – </w:t>
      </w:r>
      <w:r w:rsidR="00B635B2">
        <w:rPr>
          <w:sz w:val="28"/>
          <w:szCs w:val="28"/>
        </w:rPr>
        <w:t>6</w:t>
      </w:r>
      <w:r w:rsidR="00732A26">
        <w:rPr>
          <w:sz w:val="28"/>
          <w:szCs w:val="28"/>
        </w:rPr>
        <w:t>,0</w:t>
      </w:r>
      <w:r w:rsidRPr="00401B67">
        <w:rPr>
          <w:sz w:val="28"/>
          <w:szCs w:val="28"/>
        </w:rPr>
        <w:t xml:space="preserve"> m </w:t>
      </w:r>
    </w:p>
    <w:p w:rsid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szerokość chodników – </w:t>
      </w:r>
      <w:r w:rsidR="003208B5">
        <w:rPr>
          <w:sz w:val="28"/>
          <w:szCs w:val="28"/>
        </w:rPr>
        <w:t>2,0</w:t>
      </w:r>
      <w:r w:rsidR="00732A26">
        <w:rPr>
          <w:sz w:val="28"/>
          <w:szCs w:val="28"/>
        </w:rPr>
        <w:t xml:space="preserve"> </w:t>
      </w:r>
      <w:r w:rsidRPr="00401B67">
        <w:rPr>
          <w:sz w:val="28"/>
          <w:szCs w:val="28"/>
        </w:rPr>
        <w:t xml:space="preserve">m </w:t>
      </w:r>
    </w:p>
    <w:p w:rsidR="00705396" w:rsidRDefault="00705396">
      <w:pPr>
        <w:jc w:val="both"/>
        <w:outlineLvl w:val="0"/>
        <w:rPr>
          <w:sz w:val="28"/>
          <w:szCs w:val="28"/>
          <w:highlight w:val="yellow"/>
        </w:rPr>
      </w:pPr>
    </w:p>
    <w:p w:rsidR="00E55258" w:rsidRDefault="00970C4E" w:rsidP="00E5525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47492" w:rsidRPr="00EB66D9">
        <w:rPr>
          <w:b/>
          <w:bCs/>
          <w:sz w:val="28"/>
          <w:szCs w:val="28"/>
        </w:rPr>
        <w:t>.</w:t>
      </w:r>
      <w:r w:rsidR="00705396" w:rsidRPr="00006DE4">
        <w:rPr>
          <w:b/>
          <w:sz w:val="28"/>
          <w:szCs w:val="28"/>
          <w:u w:val="single"/>
        </w:rPr>
        <w:t>Rozwiązania projektowe</w:t>
      </w:r>
    </w:p>
    <w:p w:rsidR="00E55258" w:rsidRDefault="00E55258" w:rsidP="00E5525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D7E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Niniejsze o</w:t>
      </w:r>
      <w:r w:rsidRPr="00FE4A56">
        <w:rPr>
          <w:bCs/>
          <w:sz w:val="28"/>
          <w:szCs w:val="28"/>
        </w:rPr>
        <w:t xml:space="preserve">pracowanie przewiduje poprawę warunków użytkowania </w:t>
      </w:r>
      <w:r>
        <w:rPr>
          <w:bCs/>
          <w:sz w:val="28"/>
          <w:szCs w:val="28"/>
        </w:rPr>
        <w:t xml:space="preserve">wszystkich </w:t>
      </w:r>
      <w:r w:rsidRPr="00FE4A56">
        <w:rPr>
          <w:bCs/>
          <w:sz w:val="28"/>
          <w:szCs w:val="28"/>
        </w:rPr>
        <w:t>ulic poprzez następujące zmiany w odniesieniu do stanu istniejącego:</w:t>
      </w:r>
    </w:p>
    <w:p w:rsidR="00735D7E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wykonanie </w:t>
      </w:r>
      <w:r>
        <w:rPr>
          <w:bCs/>
          <w:sz w:val="28"/>
          <w:szCs w:val="28"/>
        </w:rPr>
        <w:t xml:space="preserve">utwardzonej </w:t>
      </w:r>
      <w:r w:rsidRPr="00FE4A56">
        <w:rPr>
          <w:bCs/>
          <w:sz w:val="28"/>
          <w:szCs w:val="28"/>
        </w:rPr>
        <w:t>nawierzchni jezdni do</w:t>
      </w:r>
      <w:r>
        <w:rPr>
          <w:bCs/>
          <w:sz w:val="28"/>
          <w:szCs w:val="28"/>
        </w:rPr>
        <w:t xml:space="preserve"> </w:t>
      </w:r>
      <w:r w:rsidRPr="00FE4A56">
        <w:rPr>
          <w:bCs/>
          <w:sz w:val="28"/>
          <w:szCs w:val="28"/>
        </w:rPr>
        <w:t xml:space="preserve">przenoszenia obciążenia ruchem </w:t>
      </w:r>
    </w:p>
    <w:p w:rsidR="00735D7E" w:rsidRPr="00FE4A56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FE4A56">
        <w:rPr>
          <w:bCs/>
          <w:sz w:val="28"/>
          <w:szCs w:val="28"/>
        </w:rPr>
        <w:t>KR</w:t>
      </w:r>
      <w:r>
        <w:rPr>
          <w:bCs/>
          <w:sz w:val="28"/>
          <w:szCs w:val="28"/>
        </w:rPr>
        <w:t>1</w:t>
      </w:r>
      <w:r w:rsidRPr="00FE4A56">
        <w:rPr>
          <w:bCs/>
          <w:sz w:val="28"/>
          <w:szCs w:val="28"/>
        </w:rPr>
        <w:t>,</w:t>
      </w:r>
    </w:p>
    <w:p w:rsidR="00735D7E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wykonanie chodnik</w:t>
      </w:r>
      <w:r>
        <w:rPr>
          <w:bCs/>
          <w:sz w:val="28"/>
          <w:szCs w:val="28"/>
        </w:rPr>
        <w:t>ów</w:t>
      </w:r>
      <w:r w:rsidRPr="00FE4A56">
        <w:rPr>
          <w:bCs/>
          <w:sz w:val="28"/>
          <w:szCs w:val="28"/>
        </w:rPr>
        <w:t xml:space="preserve"> dla pieszych,</w:t>
      </w:r>
    </w:p>
    <w:p w:rsidR="00735D7E" w:rsidRPr="00FE4A56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budowę zjazdów</w:t>
      </w:r>
      <w:r>
        <w:rPr>
          <w:bCs/>
          <w:sz w:val="28"/>
          <w:szCs w:val="28"/>
        </w:rPr>
        <w:t xml:space="preserve"> na posesje</w:t>
      </w:r>
      <w:r w:rsidRPr="00FE4A56">
        <w:rPr>
          <w:bCs/>
          <w:sz w:val="28"/>
          <w:szCs w:val="28"/>
        </w:rPr>
        <w:t>,</w:t>
      </w:r>
    </w:p>
    <w:p w:rsidR="00735D7E" w:rsidRPr="00FE4A56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oznakowanie </w:t>
      </w:r>
      <w:r>
        <w:rPr>
          <w:bCs/>
          <w:sz w:val="28"/>
          <w:szCs w:val="28"/>
        </w:rPr>
        <w:t>ulic</w:t>
      </w:r>
      <w:r w:rsidR="00B93188">
        <w:rPr>
          <w:bCs/>
          <w:sz w:val="28"/>
          <w:szCs w:val="28"/>
        </w:rPr>
        <w:t>y</w:t>
      </w:r>
      <w:r w:rsidRPr="00FE4A56">
        <w:rPr>
          <w:bCs/>
          <w:sz w:val="28"/>
          <w:szCs w:val="28"/>
        </w:rPr>
        <w:t xml:space="preserve">, </w:t>
      </w:r>
    </w:p>
    <w:p w:rsidR="00735D7E" w:rsidRDefault="00735D7E" w:rsidP="00735D7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 xml:space="preserve">- </w:t>
      </w:r>
      <w:r>
        <w:rPr>
          <w:sz w:val="28"/>
          <w:szCs w:val="28"/>
        </w:rPr>
        <w:t>wykonanie odwodnienia w postaci kanalizacji deszczowej,</w:t>
      </w:r>
    </w:p>
    <w:p w:rsidR="00EF736A" w:rsidRPr="00A57817" w:rsidRDefault="00EF736A" w:rsidP="00EF736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ewentualną przebudowę kolidujących urządzeń infrastruktury technicznej. 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Projektowan</w:t>
      </w:r>
      <w:r w:rsidR="00B93188">
        <w:rPr>
          <w:sz w:val="28"/>
          <w:szCs w:val="28"/>
        </w:rPr>
        <w:t>a</w:t>
      </w:r>
      <w:r w:rsidRPr="00732A26">
        <w:rPr>
          <w:sz w:val="28"/>
          <w:szCs w:val="28"/>
        </w:rPr>
        <w:t xml:space="preserve"> ulic</w:t>
      </w:r>
      <w:r w:rsidR="00B93188">
        <w:rPr>
          <w:sz w:val="28"/>
          <w:szCs w:val="28"/>
        </w:rPr>
        <w:t>a</w:t>
      </w:r>
      <w:r w:rsidRPr="00732A26">
        <w:rPr>
          <w:sz w:val="28"/>
          <w:szCs w:val="28"/>
        </w:rPr>
        <w:t xml:space="preserve"> będ</w:t>
      </w:r>
      <w:r w:rsidR="00B93188">
        <w:rPr>
          <w:sz w:val="28"/>
          <w:szCs w:val="28"/>
        </w:rPr>
        <w:t>zie</w:t>
      </w:r>
      <w:r w:rsidRPr="00732A26">
        <w:rPr>
          <w:sz w:val="28"/>
          <w:szCs w:val="28"/>
        </w:rPr>
        <w:t xml:space="preserve"> posiadał</w:t>
      </w:r>
      <w:r w:rsidR="00B93188">
        <w:rPr>
          <w:sz w:val="28"/>
          <w:szCs w:val="28"/>
        </w:rPr>
        <w:t>a</w:t>
      </w:r>
      <w:r w:rsidRPr="00732A26">
        <w:rPr>
          <w:sz w:val="28"/>
          <w:szCs w:val="28"/>
        </w:rPr>
        <w:t xml:space="preserve"> nawierzchnię bitumiczną, chodniki </w:t>
      </w:r>
      <w:r w:rsidR="00EF736A">
        <w:rPr>
          <w:sz w:val="28"/>
          <w:szCs w:val="28"/>
        </w:rPr>
        <w:t xml:space="preserve">i zjazdy </w:t>
      </w:r>
      <w:r w:rsidRPr="00732A26">
        <w:rPr>
          <w:sz w:val="28"/>
          <w:szCs w:val="28"/>
        </w:rPr>
        <w:t>z kostki</w:t>
      </w:r>
      <w:r w:rsidR="003208B5">
        <w:rPr>
          <w:sz w:val="28"/>
          <w:szCs w:val="28"/>
        </w:rPr>
        <w:t xml:space="preserve"> betonowej brukowej. Konstrukcja</w:t>
      </w:r>
      <w:r w:rsidRPr="00732A26">
        <w:rPr>
          <w:sz w:val="28"/>
          <w:szCs w:val="28"/>
        </w:rPr>
        <w:t xml:space="preserve"> nawierzchni jezdni dostosowan</w:t>
      </w:r>
      <w:r w:rsidR="003208B5">
        <w:rPr>
          <w:sz w:val="28"/>
          <w:szCs w:val="28"/>
        </w:rPr>
        <w:t>a</w:t>
      </w:r>
      <w:r w:rsidRPr="00732A26">
        <w:rPr>
          <w:sz w:val="28"/>
          <w:szCs w:val="28"/>
        </w:rPr>
        <w:t xml:space="preserve"> do przenoszenia obciążeń kategorii </w:t>
      </w:r>
      <w:r w:rsidR="00936620">
        <w:rPr>
          <w:sz w:val="28"/>
          <w:szCs w:val="28"/>
        </w:rPr>
        <w:t xml:space="preserve">ruchu </w:t>
      </w:r>
      <w:r w:rsidRPr="00732A26">
        <w:rPr>
          <w:sz w:val="28"/>
          <w:szCs w:val="28"/>
        </w:rPr>
        <w:t>KR1.</w:t>
      </w:r>
    </w:p>
    <w:p w:rsidR="003208B5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Do </w:t>
      </w:r>
      <w:proofErr w:type="spellStart"/>
      <w:r w:rsidRPr="00732A26">
        <w:rPr>
          <w:sz w:val="28"/>
          <w:szCs w:val="28"/>
        </w:rPr>
        <w:t>okrawężnikowania</w:t>
      </w:r>
      <w:proofErr w:type="spellEnd"/>
      <w:r w:rsidRPr="00732A26">
        <w:rPr>
          <w:sz w:val="28"/>
          <w:szCs w:val="28"/>
        </w:rPr>
        <w:t xml:space="preserve"> ulic</w:t>
      </w:r>
      <w:r w:rsidR="00B93188">
        <w:rPr>
          <w:sz w:val="28"/>
          <w:szCs w:val="28"/>
        </w:rPr>
        <w:t>y</w:t>
      </w:r>
      <w:r w:rsidRPr="00732A26">
        <w:rPr>
          <w:sz w:val="28"/>
          <w:szCs w:val="28"/>
        </w:rPr>
        <w:t xml:space="preserve"> zastosowano krawężniki betonowe</w:t>
      </w:r>
      <w:r w:rsidR="007B6727">
        <w:rPr>
          <w:sz w:val="28"/>
          <w:szCs w:val="28"/>
        </w:rPr>
        <w:t xml:space="preserve"> najazdowe 15x22 </w:t>
      </w:r>
      <w:proofErr w:type="spellStart"/>
      <w:r w:rsidR="007B6727">
        <w:rPr>
          <w:sz w:val="28"/>
          <w:szCs w:val="28"/>
        </w:rPr>
        <w:t>cm</w:t>
      </w:r>
      <w:proofErr w:type="spellEnd"/>
      <w:r w:rsidR="00B93188">
        <w:rPr>
          <w:sz w:val="28"/>
          <w:szCs w:val="28"/>
        </w:rPr>
        <w:t xml:space="preserve">. </w:t>
      </w:r>
    </w:p>
    <w:p w:rsidR="003208B5" w:rsidRDefault="003208B5" w:rsidP="00732A26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Łuki wyokrąglające na skrzyżowaniach: R=6,0 m.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Kolejność wykonania robót drogowych: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roboty ziemne,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wykonanie podbudowy z kruszywa,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wykonanie warstw bitumicznych nawierzchni,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realizacja chodników dla pieszych</w:t>
      </w:r>
      <w:r w:rsidR="00DE161A">
        <w:rPr>
          <w:sz w:val="28"/>
          <w:szCs w:val="28"/>
        </w:rPr>
        <w:t xml:space="preserve"> </w:t>
      </w:r>
      <w:r w:rsidR="007B6727">
        <w:rPr>
          <w:sz w:val="28"/>
          <w:szCs w:val="28"/>
        </w:rPr>
        <w:t>i zjazdów</w:t>
      </w:r>
      <w:r w:rsidRPr="00732A26">
        <w:rPr>
          <w:sz w:val="28"/>
          <w:szCs w:val="28"/>
        </w:rPr>
        <w:t>.</w:t>
      </w:r>
    </w:p>
    <w:p w:rsidR="00E55258" w:rsidRPr="00E55258" w:rsidRDefault="00E55258" w:rsidP="00E55258">
      <w:pPr>
        <w:jc w:val="both"/>
        <w:rPr>
          <w:sz w:val="28"/>
          <w:szCs w:val="28"/>
        </w:rPr>
      </w:pPr>
      <w:r w:rsidRPr="00E55258">
        <w:rPr>
          <w:sz w:val="28"/>
          <w:szCs w:val="28"/>
        </w:rPr>
        <w:t>Z inwestycją związana jest przebudowa urządzeń towarzysz</w:t>
      </w:r>
      <w:r>
        <w:rPr>
          <w:sz w:val="28"/>
          <w:szCs w:val="28"/>
        </w:rPr>
        <w:t>ącej infrastruktury technicznej oraz wycinka kolidujących drzew.</w:t>
      </w:r>
    </w:p>
    <w:p w:rsidR="00464F87" w:rsidRPr="009D072E" w:rsidRDefault="00464F87" w:rsidP="00464F87">
      <w:p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>6</w:t>
      </w:r>
      <w:r w:rsidRPr="00EB66D9">
        <w:rPr>
          <w:b/>
          <w:bCs/>
          <w:sz w:val="28"/>
          <w:szCs w:val="28"/>
        </w:rPr>
        <w:t>.</w:t>
      </w:r>
      <w:r w:rsidRPr="009D072E">
        <w:rPr>
          <w:b/>
          <w:sz w:val="28"/>
          <w:szCs w:val="28"/>
        </w:rPr>
        <w:t xml:space="preserve"> </w:t>
      </w:r>
      <w:r w:rsidRPr="009D072E">
        <w:rPr>
          <w:b/>
          <w:sz w:val="28"/>
          <w:szCs w:val="28"/>
          <w:u w:val="single"/>
        </w:rPr>
        <w:t>Rozwiązania projektowe w zakresie stałej organizacji ruchu.</w:t>
      </w:r>
    </w:p>
    <w:p w:rsidR="00464F87" w:rsidRPr="00E55258" w:rsidRDefault="00464F87" w:rsidP="00464F87">
      <w:pPr>
        <w:jc w:val="both"/>
        <w:rPr>
          <w:sz w:val="28"/>
          <w:szCs w:val="28"/>
        </w:rPr>
      </w:pPr>
    </w:p>
    <w:p w:rsidR="00464F87" w:rsidRPr="005F5D78" w:rsidRDefault="00464F87" w:rsidP="00464F87">
      <w:pPr>
        <w:ind w:left="360"/>
        <w:jc w:val="both"/>
        <w:rPr>
          <w:b/>
          <w:sz w:val="28"/>
          <w:szCs w:val="28"/>
          <w:u w:val="single"/>
        </w:rPr>
      </w:pPr>
      <w:r w:rsidRPr="005F5D78">
        <w:rPr>
          <w:b/>
          <w:sz w:val="28"/>
          <w:szCs w:val="28"/>
          <w:u w:val="single"/>
        </w:rPr>
        <w:t>I. Oznakowanie pionowe.</w:t>
      </w:r>
    </w:p>
    <w:p w:rsidR="00464F87" w:rsidRDefault="00464F87" w:rsidP="00464F87">
      <w:pPr>
        <w:jc w:val="both"/>
        <w:rPr>
          <w:sz w:val="28"/>
          <w:szCs w:val="28"/>
        </w:rPr>
      </w:pPr>
      <w:r w:rsidRPr="00727518">
        <w:rPr>
          <w:sz w:val="28"/>
          <w:szCs w:val="28"/>
        </w:rPr>
        <w:t xml:space="preserve">Pierwszeństwo przejazdu na skrzyżowaniach oznakowano przy pomocy znaków informacyjnych </w:t>
      </w:r>
      <w:r w:rsidRPr="00727518">
        <w:rPr>
          <w:b/>
          <w:sz w:val="28"/>
          <w:szCs w:val="28"/>
        </w:rPr>
        <w:t>D-1</w:t>
      </w:r>
      <w:r w:rsidRPr="00727518">
        <w:rPr>
          <w:sz w:val="28"/>
          <w:szCs w:val="28"/>
        </w:rPr>
        <w:t xml:space="preserve">. Z uwagi na niewystarczające warunki widoczności na wlotach podporządkowanych przewidziano ustawienie znaków </w:t>
      </w:r>
      <w:r w:rsidRPr="00727518">
        <w:rPr>
          <w:b/>
          <w:sz w:val="28"/>
          <w:szCs w:val="28"/>
        </w:rPr>
        <w:t>B-20</w:t>
      </w:r>
      <w:r w:rsidRPr="00727518">
        <w:rPr>
          <w:sz w:val="28"/>
          <w:szCs w:val="28"/>
        </w:rPr>
        <w:t xml:space="preserve">. </w:t>
      </w:r>
      <w:r w:rsidR="000D40C3">
        <w:rPr>
          <w:sz w:val="28"/>
          <w:szCs w:val="28"/>
        </w:rPr>
        <w:t xml:space="preserve">W rejonie skrzyżowania o przesuniętych wlotach (ul. E. Orzeszkowej – ul. M. Dąbrowskiej – ul. Ukośna) należy umieścić tabliczki przedstawiające układ drogi nadrzędnej           i  dróg podporządkowanych </w:t>
      </w:r>
      <w:r w:rsidR="000D40C3" w:rsidRPr="000D40C3">
        <w:rPr>
          <w:b/>
          <w:sz w:val="28"/>
          <w:szCs w:val="28"/>
        </w:rPr>
        <w:t>T-6b</w:t>
      </w:r>
      <w:r w:rsidR="000D40C3">
        <w:rPr>
          <w:sz w:val="28"/>
          <w:szCs w:val="28"/>
        </w:rPr>
        <w:t xml:space="preserve"> oraz </w:t>
      </w:r>
      <w:r w:rsidR="000D40C3" w:rsidRPr="000D40C3">
        <w:rPr>
          <w:b/>
          <w:sz w:val="28"/>
          <w:szCs w:val="28"/>
        </w:rPr>
        <w:t>T-6d</w:t>
      </w:r>
      <w:r w:rsidR="000D40C3">
        <w:rPr>
          <w:sz w:val="28"/>
          <w:szCs w:val="28"/>
        </w:rPr>
        <w:t>.</w:t>
      </w:r>
    </w:p>
    <w:p w:rsidR="00780B53" w:rsidRPr="00727518" w:rsidRDefault="00780B53" w:rsidP="00464F87">
      <w:pPr>
        <w:jc w:val="both"/>
        <w:rPr>
          <w:sz w:val="28"/>
          <w:szCs w:val="28"/>
        </w:rPr>
      </w:pPr>
    </w:p>
    <w:p w:rsidR="00464F87" w:rsidRPr="005F5D78" w:rsidRDefault="00464F87" w:rsidP="00464F87">
      <w:pPr>
        <w:pStyle w:val="Akapitzlist"/>
        <w:spacing w:line="360" w:lineRule="auto"/>
        <w:ind w:left="426"/>
        <w:jc w:val="both"/>
        <w:rPr>
          <w:b/>
          <w:sz w:val="28"/>
          <w:szCs w:val="28"/>
          <w:u w:val="single"/>
        </w:rPr>
      </w:pPr>
      <w:r w:rsidRPr="005F5D78">
        <w:rPr>
          <w:b/>
          <w:sz w:val="28"/>
          <w:szCs w:val="28"/>
          <w:u w:val="single"/>
        </w:rPr>
        <w:t>II. Oznakowanie poziome.</w:t>
      </w:r>
    </w:p>
    <w:p w:rsidR="00464F87" w:rsidRDefault="00464F87" w:rsidP="00464F87">
      <w:pPr>
        <w:jc w:val="both"/>
        <w:rPr>
          <w:sz w:val="28"/>
          <w:szCs w:val="28"/>
        </w:rPr>
      </w:pPr>
      <w:r w:rsidRPr="005F5D78">
        <w:rPr>
          <w:sz w:val="28"/>
          <w:szCs w:val="28"/>
        </w:rPr>
        <w:t xml:space="preserve">Ulica </w:t>
      </w:r>
      <w:r>
        <w:rPr>
          <w:sz w:val="28"/>
          <w:szCs w:val="28"/>
        </w:rPr>
        <w:t>M. Dąbrowskiej</w:t>
      </w:r>
      <w:r w:rsidRPr="005F5D78">
        <w:rPr>
          <w:sz w:val="28"/>
          <w:szCs w:val="28"/>
        </w:rPr>
        <w:t xml:space="preserve"> ma jezdnię szerokości 6,0m, stąd przewidziano wymalowanie oznakowania poziomego na całej jej długości. W jego skład wchodzą linie: podwójna ciągła </w:t>
      </w:r>
      <w:r w:rsidRPr="005F5D78">
        <w:rPr>
          <w:b/>
          <w:sz w:val="28"/>
          <w:szCs w:val="28"/>
        </w:rPr>
        <w:t>P-4</w:t>
      </w:r>
      <w:r w:rsidRPr="005F5D78">
        <w:rPr>
          <w:sz w:val="28"/>
          <w:szCs w:val="28"/>
        </w:rPr>
        <w:t xml:space="preserve">, segregacyjna </w:t>
      </w:r>
      <w:r w:rsidRPr="005F5D78">
        <w:rPr>
          <w:b/>
          <w:sz w:val="28"/>
          <w:szCs w:val="28"/>
        </w:rPr>
        <w:t>P-1b</w:t>
      </w:r>
      <w:r w:rsidRPr="005F5D78">
        <w:rPr>
          <w:sz w:val="28"/>
          <w:szCs w:val="28"/>
        </w:rPr>
        <w:t xml:space="preserve"> oraz</w:t>
      </w:r>
      <w:r>
        <w:rPr>
          <w:sz w:val="28"/>
          <w:szCs w:val="28"/>
        </w:rPr>
        <w:t xml:space="preserve"> </w:t>
      </w:r>
      <w:r w:rsidRPr="005F5D78">
        <w:rPr>
          <w:sz w:val="28"/>
          <w:szCs w:val="28"/>
        </w:rPr>
        <w:t xml:space="preserve">bezwzględnego zatrzymania </w:t>
      </w:r>
      <w:r w:rsidRPr="005F5D78">
        <w:rPr>
          <w:b/>
          <w:sz w:val="28"/>
          <w:szCs w:val="28"/>
        </w:rPr>
        <w:t>P-12</w:t>
      </w:r>
      <w:r>
        <w:rPr>
          <w:sz w:val="28"/>
          <w:szCs w:val="28"/>
        </w:rPr>
        <w:t xml:space="preserve">. </w:t>
      </w:r>
    </w:p>
    <w:p w:rsidR="00780B53" w:rsidRPr="005F5D78" w:rsidRDefault="00780B53" w:rsidP="00464F87">
      <w:pPr>
        <w:jc w:val="both"/>
        <w:rPr>
          <w:sz w:val="28"/>
          <w:szCs w:val="28"/>
        </w:rPr>
      </w:pPr>
    </w:p>
    <w:p w:rsidR="00464F87" w:rsidRPr="005F5D78" w:rsidRDefault="00464F87" w:rsidP="00464F87">
      <w:pPr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III. </w:t>
      </w:r>
      <w:r w:rsidRPr="005F5D78">
        <w:rPr>
          <w:b/>
          <w:sz w:val="28"/>
          <w:szCs w:val="28"/>
          <w:u w:val="single"/>
        </w:rPr>
        <w:t>Uwagi końcowe.</w:t>
      </w:r>
    </w:p>
    <w:p w:rsidR="00464F87" w:rsidRPr="005F5D78" w:rsidRDefault="00464F87" w:rsidP="00464F87">
      <w:pPr>
        <w:ind w:firstLine="360"/>
        <w:jc w:val="both"/>
        <w:rPr>
          <w:sz w:val="28"/>
          <w:szCs w:val="28"/>
        </w:rPr>
      </w:pPr>
      <w:r w:rsidRPr="005F5D78">
        <w:rPr>
          <w:sz w:val="28"/>
          <w:szCs w:val="28"/>
        </w:rPr>
        <w:t xml:space="preserve">Znaki pionowe zaprojektowano z grupy wielkości „małe” z tarczami pokrytymi folią odblaskową 2 typu. Stalowe słupki stanowiące konstrukcję wsporczą dla tarcz znaków powinny posiadać średnicę wewnętrzną ᴓ min. 5 </w:t>
      </w:r>
      <w:proofErr w:type="spellStart"/>
      <w:r w:rsidRPr="005F5D78">
        <w:rPr>
          <w:sz w:val="28"/>
          <w:szCs w:val="28"/>
        </w:rPr>
        <w:t>cm</w:t>
      </w:r>
      <w:proofErr w:type="spellEnd"/>
      <w:r w:rsidRPr="005F5D78">
        <w:rPr>
          <w:sz w:val="28"/>
          <w:szCs w:val="28"/>
        </w:rPr>
        <w:t>.</w:t>
      </w:r>
    </w:p>
    <w:p w:rsidR="00464F87" w:rsidRDefault="00464F87" w:rsidP="00464F87">
      <w:pPr>
        <w:ind w:firstLine="360"/>
        <w:jc w:val="both"/>
        <w:rPr>
          <w:sz w:val="28"/>
          <w:szCs w:val="28"/>
        </w:rPr>
      </w:pPr>
      <w:r w:rsidRPr="005F5D78">
        <w:rPr>
          <w:sz w:val="28"/>
          <w:szCs w:val="28"/>
        </w:rPr>
        <w:t>W części rysunkowej znaki projektowane pokolorowano, zaś istniejące przedstawiono w wersji czarno-białej. Znaki istniejące przewidziane do likwidacji przekreślono.</w:t>
      </w:r>
    </w:p>
    <w:p w:rsidR="00C11F70" w:rsidRDefault="00C11F70" w:rsidP="00464F87">
      <w:pPr>
        <w:ind w:firstLine="360"/>
        <w:jc w:val="both"/>
        <w:rPr>
          <w:sz w:val="28"/>
          <w:szCs w:val="28"/>
        </w:rPr>
      </w:pPr>
    </w:p>
    <w:p w:rsidR="00780B53" w:rsidRDefault="00C11F70" w:rsidP="00C11F70">
      <w:pPr>
        <w:rPr>
          <w:sz w:val="28"/>
          <w:szCs w:val="28"/>
        </w:rPr>
      </w:pPr>
      <w:r w:rsidRPr="006047DB">
        <w:t>Tab. 1 – Wykaz projektowanego oznakowania</w:t>
      </w:r>
    </w:p>
    <w:tbl>
      <w:tblPr>
        <w:tblStyle w:val="Tabela-Siatka"/>
        <w:tblW w:w="9464" w:type="dxa"/>
        <w:tblLayout w:type="fixed"/>
        <w:tblLook w:val="04A0"/>
      </w:tblPr>
      <w:tblGrid>
        <w:gridCol w:w="2073"/>
        <w:gridCol w:w="2571"/>
        <w:gridCol w:w="1560"/>
        <w:gridCol w:w="1701"/>
        <w:gridCol w:w="1559"/>
      </w:tblGrid>
      <w:tr w:rsidR="00780B53" w:rsidTr="00525197">
        <w:tc>
          <w:tcPr>
            <w:tcW w:w="4644" w:type="dxa"/>
            <w:gridSpan w:val="2"/>
          </w:tcPr>
          <w:p w:rsidR="00780B53" w:rsidRPr="006047DB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6047DB">
              <w:rPr>
                <w:b/>
                <w:sz w:val="28"/>
                <w:szCs w:val="28"/>
              </w:rPr>
              <w:t>Projektowane znaki pionowe</w:t>
            </w:r>
          </w:p>
        </w:tc>
        <w:tc>
          <w:tcPr>
            <w:tcW w:w="4820" w:type="dxa"/>
            <w:gridSpan w:val="3"/>
          </w:tcPr>
          <w:p w:rsidR="00780B53" w:rsidRPr="006047DB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6047DB">
              <w:rPr>
                <w:b/>
                <w:sz w:val="28"/>
                <w:szCs w:val="28"/>
              </w:rPr>
              <w:t>Projektowane znaki poziome</w:t>
            </w:r>
          </w:p>
        </w:tc>
      </w:tr>
      <w:tr w:rsidR="00780B53" w:rsidTr="00525197">
        <w:tc>
          <w:tcPr>
            <w:tcW w:w="2073" w:type="dxa"/>
            <w:tcBorders>
              <w:right w:val="single" w:sz="4" w:space="0" w:color="auto"/>
            </w:tcBorders>
          </w:tcPr>
          <w:p w:rsidR="00780B53" w:rsidRPr="004C330A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Symbol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780B53" w:rsidRPr="004C330A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Ilość [szt.]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80B53" w:rsidRPr="004C330A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Symbol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0B53" w:rsidRPr="004C330A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Długość [m]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0B53" w:rsidRPr="004C330A" w:rsidRDefault="00780B53" w:rsidP="00525197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Pow. [m2]</w:t>
            </w:r>
          </w:p>
        </w:tc>
      </w:tr>
      <w:tr w:rsidR="00A83DD4" w:rsidTr="00525197">
        <w:tc>
          <w:tcPr>
            <w:tcW w:w="2073" w:type="dxa"/>
            <w:tcBorders>
              <w:right w:val="single" w:sz="4" w:space="0" w:color="auto"/>
            </w:tcBorders>
          </w:tcPr>
          <w:p w:rsidR="00A83DD4" w:rsidRPr="00A83DD4" w:rsidRDefault="00A83DD4" w:rsidP="00525197">
            <w:pPr>
              <w:jc w:val="center"/>
              <w:rPr>
                <w:sz w:val="28"/>
                <w:szCs w:val="28"/>
              </w:rPr>
            </w:pPr>
            <w:r w:rsidRPr="00A83DD4">
              <w:rPr>
                <w:sz w:val="28"/>
                <w:szCs w:val="28"/>
              </w:rPr>
              <w:t>D-1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A83DD4" w:rsidRPr="00A83DD4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83DD4" w:rsidTr="00525197">
        <w:tc>
          <w:tcPr>
            <w:tcW w:w="2073" w:type="dxa"/>
            <w:tcBorders>
              <w:righ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B-20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A83DD4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3DD4" w:rsidRDefault="00A83DD4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1F70" w:rsidTr="00525197">
        <w:tc>
          <w:tcPr>
            <w:tcW w:w="2073" w:type="dxa"/>
            <w:tcBorders>
              <w:righ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T-6b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11F70" w:rsidRDefault="00C11F70" w:rsidP="0065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1F70" w:rsidRDefault="00C11F70" w:rsidP="0065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1F70" w:rsidRDefault="00C11F70" w:rsidP="00655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1F70" w:rsidTr="00525197">
        <w:tc>
          <w:tcPr>
            <w:tcW w:w="2073" w:type="dxa"/>
            <w:tcBorders>
              <w:righ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T-6d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1F70" w:rsidRDefault="00C11F70" w:rsidP="00525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3DD4" w:rsidRDefault="00A83DD4" w:rsidP="00780B53"/>
    <w:p w:rsidR="00780B53" w:rsidRDefault="00780B53" w:rsidP="00780B53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Przewidywany termin wprowadzenia stałej organizacji ruchu – październik 2017r.</w:t>
      </w:r>
    </w:p>
    <w:p w:rsidR="00C11F70" w:rsidRDefault="00C11F70" w:rsidP="00C11F70">
      <w:pPr>
        <w:ind w:firstLine="36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Jednostka wprowadzająca organizację ruchu zawiadomi organ zarządzający ruchem, zarząd drogi oraz właściwego komendanta Policji o terminie jej wprowadzenia, najpóźniej na 7 dni przed dniem wprowadzenia stałej organizacji ruchu.</w:t>
      </w:r>
    </w:p>
    <w:p w:rsidR="00C11F70" w:rsidRDefault="00C11F70" w:rsidP="00780B53">
      <w:pPr>
        <w:ind w:firstLine="360"/>
        <w:jc w:val="both"/>
        <w:rPr>
          <w:b/>
          <w:i/>
          <w:sz w:val="28"/>
          <w:szCs w:val="28"/>
        </w:rPr>
      </w:pPr>
    </w:p>
    <w:p w:rsidR="00E254C3" w:rsidRDefault="00E254C3" w:rsidP="00780B53">
      <w:pPr>
        <w:ind w:firstLine="360"/>
        <w:jc w:val="both"/>
        <w:rPr>
          <w:sz w:val="28"/>
          <w:szCs w:val="28"/>
          <w:u w:val="single"/>
        </w:rPr>
      </w:pPr>
    </w:p>
    <w:sectPr w:rsidR="00E254C3" w:rsidSect="0053248D">
      <w:headerReference w:type="default" r:id="rId8"/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E7" w:rsidRDefault="00BE10E7">
      <w:r>
        <w:separator/>
      </w:r>
    </w:p>
  </w:endnote>
  <w:endnote w:type="continuationSeparator" w:id="1">
    <w:p w:rsidR="00BE10E7" w:rsidRDefault="00BE1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592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1D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1D80" w:rsidRDefault="00161D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592D66">
    <w:pPr>
      <w:pStyle w:val="Stopka"/>
      <w:framePr w:wrap="around" w:vAnchor="text" w:hAnchor="margin" w:xAlign="right" w:y="1"/>
      <w:rPr>
        <w:rStyle w:val="Numerstrony"/>
        <w:i/>
        <w:sz w:val="20"/>
        <w:szCs w:val="20"/>
      </w:rPr>
    </w:pPr>
    <w:r>
      <w:rPr>
        <w:rStyle w:val="Numerstrony"/>
        <w:i/>
        <w:sz w:val="20"/>
        <w:szCs w:val="20"/>
      </w:rPr>
      <w:fldChar w:fldCharType="begin"/>
    </w:r>
    <w:r w:rsidR="00161D80">
      <w:rPr>
        <w:rStyle w:val="Numerstrony"/>
        <w:i/>
        <w:sz w:val="20"/>
        <w:szCs w:val="20"/>
      </w:rPr>
      <w:instrText xml:space="preserve">PAGE  </w:instrText>
    </w:r>
    <w:r>
      <w:rPr>
        <w:rStyle w:val="Numerstrony"/>
        <w:i/>
        <w:sz w:val="20"/>
        <w:szCs w:val="20"/>
      </w:rPr>
      <w:fldChar w:fldCharType="separate"/>
    </w:r>
    <w:r w:rsidR="00C11F70">
      <w:rPr>
        <w:rStyle w:val="Numerstrony"/>
        <w:i/>
        <w:noProof/>
        <w:sz w:val="20"/>
        <w:szCs w:val="20"/>
      </w:rPr>
      <w:t>3</w:t>
    </w:r>
    <w:r>
      <w:rPr>
        <w:rStyle w:val="Numerstrony"/>
        <w:i/>
        <w:sz w:val="20"/>
        <w:szCs w:val="20"/>
      </w:rPr>
      <w:fldChar w:fldCharType="end"/>
    </w:r>
  </w:p>
  <w:p w:rsidR="00161D80" w:rsidRDefault="00161D80">
    <w:pPr>
      <w:pStyle w:val="Stopka"/>
      <w:pBdr>
        <w:top w:val="single" w:sz="4" w:space="1" w:color="auto"/>
      </w:pBdr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E7" w:rsidRDefault="00BE10E7">
      <w:r>
        <w:separator/>
      </w:r>
    </w:p>
  </w:footnote>
  <w:footnote w:type="continuationSeparator" w:id="1">
    <w:p w:rsidR="00BE10E7" w:rsidRDefault="00BE1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80" w:rsidRDefault="00161D80">
    <w:pPr>
      <w:pStyle w:val="Nagwek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 P I S     T E C H N I C Z N 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44FE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127"/>
        </w:tabs>
        <w:ind w:left="1127" w:hanging="360"/>
      </w:pPr>
    </w:lvl>
    <w:lvl w:ilvl="1">
      <w:start w:val="1"/>
      <w:numFmt w:val="bullet"/>
      <w:lvlText w:val=""/>
      <w:lvlJc w:val="left"/>
      <w:pPr>
        <w:tabs>
          <w:tab w:val="num" w:pos="1960"/>
        </w:tabs>
        <w:ind w:left="1960" w:hanging="34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F43B34"/>
    <w:multiLevelType w:val="hybridMultilevel"/>
    <w:tmpl w:val="59963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360BD"/>
    <w:multiLevelType w:val="hybridMultilevel"/>
    <w:tmpl w:val="A85A05A8"/>
    <w:lvl w:ilvl="0" w:tplc="91CCE112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5">
    <w:nsid w:val="04560AE7"/>
    <w:multiLevelType w:val="hybridMultilevel"/>
    <w:tmpl w:val="B60A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C64DE"/>
    <w:multiLevelType w:val="hybridMultilevel"/>
    <w:tmpl w:val="ED5EC00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D85CF6"/>
    <w:multiLevelType w:val="hybridMultilevel"/>
    <w:tmpl w:val="664013CC"/>
    <w:lvl w:ilvl="0" w:tplc="365CD96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FA0E7692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116F0D42"/>
    <w:multiLevelType w:val="hybridMultilevel"/>
    <w:tmpl w:val="6E788EEA"/>
    <w:lvl w:ilvl="0" w:tplc="2D42C9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C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C0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84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B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B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63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C2ACB"/>
    <w:multiLevelType w:val="hybridMultilevel"/>
    <w:tmpl w:val="95A8BA0C"/>
    <w:lvl w:ilvl="0" w:tplc="0415001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9011FA"/>
    <w:multiLevelType w:val="hybridMultilevel"/>
    <w:tmpl w:val="BCB2A2C6"/>
    <w:lvl w:ilvl="0" w:tplc="E87216B2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EBCA2B3A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A62A3778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6B9A5F72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1576C24C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86303DF4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11D459C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5BB8FD3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FDA2C7C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19FA5367"/>
    <w:multiLevelType w:val="hybridMultilevel"/>
    <w:tmpl w:val="CC9ADA34"/>
    <w:lvl w:ilvl="0" w:tplc="15F018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7E03B4"/>
    <w:multiLevelType w:val="hybridMultilevel"/>
    <w:tmpl w:val="24A8ADEA"/>
    <w:lvl w:ilvl="0" w:tplc="BAD4D1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19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1D586DD5"/>
    <w:multiLevelType w:val="hybridMultilevel"/>
    <w:tmpl w:val="D95898FC"/>
    <w:lvl w:ilvl="0" w:tplc="0415000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F09C4"/>
    <w:multiLevelType w:val="hybridMultilevel"/>
    <w:tmpl w:val="9482A6C2"/>
    <w:lvl w:ilvl="0" w:tplc="0415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4D0B7C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1EDB7ED3"/>
    <w:multiLevelType w:val="hybridMultilevel"/>
    <w:tmpl w:val="64C8A624"/>
    <w:lvl w:ilvl="0" w:tplc="0415000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95632"/>
    <w:multiLevelType w:val="hybridMultilevel"/>
    <w:tmpl w:val="F3E092B2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BB0648"/>
    <w:multiLevelType w:val="hybridMultilevel"/>
    <w:tmpl w:val="092674DA"/>
    <w:lvl w:ilvl="0" w:tplc="041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A85A1D"/>
    <w:multiLevelType w:val="hybridMultilevel"/>
    <w:tmpl w:val="6B9260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093419"/>
    <w:multiLevelType w:val="hybridMultilevel"/>
    <w:tmpl w:val="C4522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A5739"/>
    <w:multiLevelType w:val="hybridMultilevel"/>
    <w:tmpl w:val="3F62E242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D61A7"/>
    <w:multiLevelType w:val="hybridMultilevel"/>
    <w:tmpl w:val="96548BEC"/>
    <w:lvl w:ilvl="0" w:tplc="04150017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D69F2"/>
    <w:multiLevelType w:val="hybridMultilevel"/>
    <w:tmpl w:val="60F87782"/>
    <w:lvl w:ilvl="0" w:tplc="04150011">
      <w:start w:val="1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>
    <w:nsid w:val="504417E0"/>
    <w:multiLevelType w:val="hybridMultilevel"/>
    <w:tmpl w:val="B60A27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4A2E08"/>
    <w:multiLevelType w:val="hybridMultilevel"/>
    <w:tmpl w:val="5E2E9BBA"/>
    <w:lvl w:ilvl="0" w:tplc="436AC9F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94898"/>
    <w:multiLevelType w:val="hybridMultilevel"/>
    <w:tmpl w:val="6622AB82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67D6A"/>
    <w:multiLevelType w:val="singleLevel"/>
    <w:tmpl w:val="51FCAA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E6002E"/>
    <w:multiLevelType w:val="hybridMultilevel"/>
    <w:tmpl w:val="B60A27C8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30A37"/>
    <w:multiLevelType w:val="hybridMultilevel"/>
    <w:tmpl w:val="3C12F446"/>
    <w:lvl w:ilvl="0" w:tplc="9840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480C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BAB2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6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E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45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89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1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D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F412F"/>
    <w:multiLevelType w:val="hybridMultilevel"/>
    <w:tmpl w:val="E3C0F286"/>
    <w:lvl w:ilvl="0" w:tplc="76DA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4F53"/>
    <w:multiLevelType w:val="hybridMultilevel"/>
    <w:tmpl w:val="B32E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F2CC7"/>
    <w:multiLevelType w:val="hybridMultilevel"/>
    <w:tmpl w:val="1E58788A"/>
    <w:lvl w:ilvl="0" w:tplc="0415001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A67DB"/>
    <w:multiLevelType w:val="hybridMultilevel"/>
    <w:tmpl w:val="2852600E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0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63EE4"/>
    <w:multiLevelType w:val="hybridMultilevel"/>
    <w:tmpl w:val="9D7657C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21DC9"/>
    <w:multiLevelType w:val="singleLevel"/>
    <w:tmpl w:val="AFC82D9C"/>
    <w:lvl w:ilvl="0">
      <w:start w:val="5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hint="default"/>
      </w:rPr>
    </w:lvl>
  </w:abstractNum>
  <w:abstractNum w:abstractNumId="35">
    <w:nsid w:val="7FA64D5E"/>
    <w:multiLevelType w:val="hybridMultilevel"/>
    <w:tmpl w:val="BBB81A3C"/>
    <w:lvl w:ilvl="0" w:tplc="0415000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4"/>
  </w:num>
  <w:num w:numId="4">
    <w:abstractNumId w:val="12"/>
  </w:num>
  <w:num w:numId="5">
    <w:abstractNumId w:val="28"/>
  </w:num>
  <w:num w:numId="6">
    <w:abstractNumId w:val="13"/>
  </w:num>
  <w:num w:numId="7">
    <w:abstractNumId w:val="31"/>
  </w:num>
  <w:num w:numId="8">
    <w:abstractNumId w:val="33"/>
  </w:num>
  <w:num w:numId="9">
    <w:abstractNumId w:val="6"/>
  </w:num>
  <w:num w:numId="10">
    <w:abstractNumId w:val="7"/>
  </w:num>
  <w:num w:numId="11">
    <w:abstractNumId w:val="10"/>
  </w:num>
  <w:num w:numId="12">
    <w:abstractNumId w:val="22"/>
  </w:num>
  <w:num w:numId="13">
    <w:abstractNumId w:val="4"/>
  </w:num>
  <w:num w:numId="14">
    <w:abstractNumId w:val="34"/>
  </w:num>
  <w:num w:numId="15">
    <w:abstractNumId w:val="26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14"/>
  </w:num>
  <w:num w:numId="20">
    <w:abstractNumId w:val="25"/>
  </w:num>
  <w:num w:numId="21">
    <w:abstractNumId w:val="8"/>
  </w:num>
  <w:num w:numId="22">
    <w:abstractNumId w:val="18"/>
  </w:num>
  <w:num w:numId="23">
    <w:abstractNumId w:val="17"/>
  </w:num>
  <w:num w:numId="24">
    <w:abstractNumId w:val="9"/>
  </w:num>
  <w:num w:numId="25">
    <w:abstractNumId w:val="32"/>
  </w:num>
  <w:num w:numId="26">
    <w:abstractNumId w:val="20"/>
  </w:num>
  <w:num w:numId="27">
    <w:abstractNumId w:val="23"/>
  </w:num>
  <w:num w:numId="28">
    <w:abstractNumId w:val="27"/>
  </w:num>
  <w:num w:numId="29">
    <w:abstractNumId w:val="5"/>
  </w:num>
  <w:num w:numId="30">
    <w:abstractNumId w:val="16"/>
  </w:num>
  <w:num w:numId="31">
    <w:abstractNumId w:val="3"/>
  </w:num>
  <w:num w:numId="32">
    <w:abstractNumId w:val="19"/>
  </w:num>
  <w:num w:numId="33">
    <w:abstractNumId w:val="2"/>
  </w:num>
  <w:num w:numId="34">
    <w:abstractNumId w:val="1"/>
  </w:num>
  <w:num w:numId="35">
    <w:abstractNumId w:val="30"/>
  </w:num>
  <w:num w:numId="36">
    <w:abstractNumId w:val="1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C12"/>
    <w:rsid w:val="00004A40"/>
    <w:rsid w:val="000060B8"/>
    <w:rsid w:val="00006D62"/>
    <w:rsid w:val="00006DE4"/>
    <w:rsid w:val="0000723D"/>
    <w:rsid w:val="0001578A"/>
    <w:rsid w:val="0002057E"/>
    <w:rsid w:val="000258A4"/>
    <w:rsid w:val="00033803"/>
    <w:rsid w:val="00037315"/>
    <w:rsid w:val="00044D1A"/>
    <w:rsid w:val="000516F1"/>
    <w:rsid w:val="000608BD"/>
    <w:rsid w:val="00062666"/>
    <w:rsid w:val="00067E66"/>
    <w:rsid w:val="00071973"/>
    <w:rsid w:val="00081302"/>
    <w:rsid w:val="00097A4F"/>
    <w:rsid w:val="000B17DE"/>
    <w:rsid w:val="000B4CDC"/>
    <w:rsid w:val="000B5889"/>
    <w:rsid w:val="000B5E3C"/>
    <w:rsid w:val="000C37C2"/>
    <w:rsid w:val="000C3E13"/>
    <w:rsid w:val="000C6497"/>
    <w:rsid w:val="000D2EBB"/>
    <w:rsid w:val="000D40C3"/>
    <w:rsid w:val="000D5296"/>
    <w:rsid w:val="000E0721"/>
    <w:rsid w:val="000F05C7"/>
    <w:rsid w:val="000F07B9"/>
    <w:rsid w:val="00101DEE"/>
    <w:rsid w:val="00107B4E"/>
    <w:rsid w:val="00123335"/>
    <w:rsid w:val="001326CB"/>
    <w:rsid w:val="001351AD"/>
    <w:rsid w:val="00137F50"/>
    <w:rsid w:val="00140E81"/>
    <w:rsid w:val="00144D40"/>
    <w:rsid w:val="0015299C"/>
    <w:rsid w:val="001544F7"/>
    <w:rsid w:val="00161D80"/>
    <w:rsid w:val="00162004"/>
    <w:rsid w:val="001645D8"/>
    <w:rsid w:val="00171330"/>
    <w:rsid w:val="0017320F"/>
    <w:rsid w:val="0017400A"/>
    <w:rsid w:val="00174377"/>
    <w:rsid w:val="001765B9"/>
    <w:rsid w:val="0018388D"/>
    <w:rsid w:val="00185EDD"/>
    <w:rsid w:val="00186CF7"/>
    <w:rsid w:val="001947E1"/>
    <w:rsid w:val="00194897"/>
    <w:rsid w:val="001A077C"/>
    <w:rsid w:val="001A210C"/>
    <w:rsid w:val="001A31CA"/>
    <w:rsid w:val="001A389F"/>
    <w:rsid w:val="001A47D4"/>
    <w:rsid w:val="001A6CC2"/>
    <w:rsid w:val="001B2661"/>
    <w:rsid w:val="001B45CC"/>
    <w:rsid w:val="001B7EDE"/>
    <w:rsid w:val="001C1F7B"/>
    <w:rsid w:val="001C37D8"/>
    <w:rsid w:val="001D3448"/>
    <w:rsid w:val="001D574F"/>
    <w:rsid w:val="001E10C5"/>
    <w:rsid w:val="001E3D24"/>
    <w:rsid w:val="001E469D"/>
    <w:rsid w:val="0020281C"/>
    <w:rsid w:val="002043CD"/>
    <w:rsid w:val="0020674D"/>
    <w:rsid w:val="00206C6F"/>
    <w:rsid w:val="00212AEC"/>
    <w:rsid w:val="00213C78"/>
    <w:rsid w:val="00214448"/>
    <w:rsid w:val="0021582E"/>
    <w:rsid w:val="00222BFE"/>
    <w:rsid w:val="00227FD6"/>
    <w:rsid w:val="00234574"/>
    <w:rsid w:val="002374FF"/>
    <w:rsid w:val="00255F29"/>
    <w:rsid w:val="002615E6"/>
    <w:rsid w:val="00263728"/>
    <w:rsid w:val="0027367E"/>
    <w:rsid w:val="002836C5"/>
    <w:rsid w:val="002915D5"/>
    <w:rsid w:val="002A3C29"/>
    <w:rsid w:val="002B2807"/>
    <w:rsid w:val="002B3CCB"/>
    <w:rsid w:val="002B6AE9"/>
    <w:rsid w:val="002C0C00"/>
    <w:rsid w:val="002D2095"/>
    <w:rsid w:val="002D2541"/>
    <w:rsid w:val="002D393D"/>
    <w:rsid w:val="002E7B52"/>
    <w:rsid w:val="002F3A7C"/>
    <w:rsid w:val="002F7C38"/>
    <w:rsid w:val="00302A89"/>
    <w:rsid w:val="003036B0"/>
    <w:rsid w:val="00306F64"/>
    <w:rsid w:val="00307123"/>
    <w:rsid w:val="0031715F"/>
    <w:rsid w:val="003208B5"/>
    <w:rsid w:val="00326414"/>
    <w:rsid w:val="00334DB9"/>
    <w:rsid w:val="00336F81"/>
    <w:rsid w:val="00337D60"/>
    <w:rsid w:val="0034398B"/>
    <w:rsid w:val="00350A22"/>
    <w:rsid w:val="00351697"/>
    <w:rsid w:val="00363808"/>
    <w:rsid w:val="00366948"/>
    <w:rsid w:val="003717FB"/>
    <w:rsid w:val="003770E3"/>
    <w:rsid w:val="00381B09"/>
    <w:rsid w:val="003828E5"/>
    <w:rsid w:val="003877AD"/>
    <w:rsid w:val="00392B24"/>
    <w:rsid w:val="003930E5"/>
    <w:rsid w:val="003A0C28"/>
    <w:rsid w:val="003A390A"/>
    <w:rsid w:val="003B4150"/>
    <w:rsid w:val="003D1FB0"/>
    <w:rsid w:val="003D24E0"/>
    <w:rsid w:val="003D2C6D"/>
    <w:rsid w:val="003D3199"/>
    <w:rsid w:val="003E207A"/>
    <w:rsid w:val="003E5FC1"/>
    <w:rsid w:val="00401B67"/>
    <w:rsid w:val="0040563D"/>
    <w:rsid w:val="00412F80"/>
    <w:rsid w:val="004138E7"/>
    <w:rsid w:val="004142C2"/>
    <w:rsid w:val="00417077"/>
    <w:rsid w:val="00420E6C"/>
    <w:rsid w:val="004238BE"/>
    <w:rsid w:val="00423FD3"/>
    <w:rsid w:val="0043425C"/>
    <w:rsid w:val="00436FDD"/>
    <w:rsid w:val="00442E2A"/>
    <w:rsid w:val="00444D94"/>
    <w:rsid w:val="00446500"/>
    <w:rsid w:val="004472F4"/>
    <w:rsid w:val="0045192C"/>
    <w:rsid w:val="0045508F"/>
    <w:rsid w:val="00455D80"/>
    <w:rsid w:val="00457CAB"/>
    <w:rsid w:val="00464F87"/>
    <w:rsid w:val="00470047"/>
    <w:rsid w:val="00471108"/>
    <w:rsid w:val="00474075"/>
    <w:rsid w:val="00474582"/>
    <w:rsid w:val="004750EB"/>
    <w:rsid w:val="00481097"/>
    <w:rsid w:val="00484C53"/>
    <w:rsid w:val="0049501B"/>
    <w:rsid w:val="004B001B"/>
    <w:rsid w:val="004B377A"/>
    <w:rsid w:val="004B5194"/>
    <w:rsid w:val="004B6BF6"/>
    <w:rsid w:val="004C571F"/>
    <w:rsid w:val="004C6985"/>
    <w:rsid w:val="004D1856"/>
    <w:rsid w:val="004D614D"/>
    <w:rsid w:val="004E2115"/>
    <w:rsid w:val="004F152A"/>
    <w:rsid w:val="004F382D"/>
    <w:rsid w:val="005063A9"/>
    <w:rsid w:val="00511DAB"/>
    <w:rsid w:val="00523F55"/>
    <w:rsid w:val="005302E7"/>
    <w:rsid w:val="00531A4A"/>
    <w:rsid w:val="0053248D"/>
    <w:rsid w:val="00536FBE"/>
    <w:rsid w:val="00546A5B"/>
    <w:rsid w:val="0055222F"/>
    <w:rsid w:val="005607A0"/>
    <w:rsid w:val="0057415A"/>
    <w:rsid w:val="005754BA"/>
    <w:rsid w:val="00580512"/>
    <w:rsid w:val="0058146D"/>
    <w:rsid w:val="00583ABC"/>
    <w:rsid w:val="00592D66"/>
    <w:rsid w:val="00594C40"/>
    <w:rsid w:val="00596BD1"/>
    <w:rsid w:val="005A7C45"/>
    <w:rsid w:val="005B2F5E"/>
    <w:rsid w:val="005B37FB"/>
    <w:rsid w:val="005B7903"/>
    <w:rsid w:val="005B7E2B"/>
    <w:rsid w:val="005C06DF"/>
    <w:rsid w:val="005C07FD"/>
    <w:rsid w:val="005D2DBB"/>
    <w:rsid w:val="005D2ECC"/>
    <w:rsid w:val="005D6F52"/>
    <w:rsid w:val="005F5636"/>
    <w:rsid w:val="005F7BCE"/>
    <w:rsid w:val="006031DB"/>
    <w:rsid w:val="00605CCE"/>
    <w:rsid w:val="00611A65"/>
    <w:rsid w:val="006133F8"/>
    <w:rsid w:val="006148C3"/>
    <w:rsid w:val="00614CCA"/>
    <w:rsid w:val="00616972"/>
    <w:rsid w:val="00620F0D"/>
    <w:rsid w:val="00620F74"/>
    <w:rsid w:val="00621721"/>
    <w:rsid w:val="00632E96"/>
    <w:rsid w:val="00632EBC"/>
    <w:rsid w:val="0063354E"/>
    <w:rsid w:val="00635211"/>
    <w:rsid w:val="00637B96"/>
    <w:rsid w:val="00642675"/>
    <w:rsid w:val="00646596"/>
    <w:rsid w:val="00647492"/>
    <w:rsid w:val="00647992"/>
    <w:rsid w:val="00647A94"/>
    <w:rsid w:val="0065304F"/>
    <w:rsid w:val="006532A0"/>
    <w:rsid w:val="006551DE"/>
    <w:rsid w:val="00655A91"/>
    <w:rsid w:val="00663425"/>
    <w:rsid w:val="0066453B"/>
    <w:rsid w:val="00672C1A"/>
    <w:rsid w:val="006776A6"/>
    <w:rsid w:val="00682579"/>
    <w:rsid w:val="006833AD"/>
    <w:rsid w:val="006914A1"/>
    <w:rsid w:val="006A1334"/>
    <w:rsid w:val="006A4B8D"/>
    <w:rsid w:val="006A6DE4"/>
    <w:rsid w:val="006A7FE6"/>
    <w:rsid w:val="006B242B"/>
    <w:rsid w:val="006C312F"/>
    <w:rsid w:val="006C6A6D"/>
    <w:rsid w:val="006C6C96"/>
    <w:rsid w:val="006D028A"/>
    <w:rsid w:val="006D08DA"/>
    <w:rsid w:val="006D20E2"/>
    <w:rsid w:val="006D2E8E"/>
    <w:rsid w:val="006E03FC"/>
    <w:rsid w:val="006E0794"/>
    <w:rsid w:val="006F0816"/>
    <w:rsid w:val="006F3A49"/>
    <w:rsid w:val="006F5120"/>
    <w:rsid w:val="006F528E"/>
    <w:rsid w:val="006F767C"/>
    <w:rsid w:val="00700735"/>
    <w:rsid w:val="00705023"/>
    <w:rsid w:val="00705396"/>
    <w:rsid w:val="00715383"/>
    <w:rsid w:val="00717E40"/>
    <w:rsid w:val="007252CD"/>
    <w:rsid w:val="00725E54"/>
    <w:rsid w:val="00732A26"/>
    <w:rsid w:val="00735D7E"/>
    <w:rsid w:val="007367A4"/>
    <w:rsid w:val="00736892"/>
    <w:rsid w:val="00741016"/>
    <w:rsid w:val="00742B95"/>
    <w:rsid w:val="00750437"/>
    <w:rsid w:val="007544DC"/>
    <w:rsid w:val="007659B8"/>
    <w:rsid w:val="00766C35"/>
    <w:rsid w:val="00767FA2"/>
    <w:rsid w:val="00771EE4"/>
    <w:rsid w:val="007726D5"/>
    <w:rsid w:val="0077456E"/>
    <w:rsid w:val="00780B53"/>
    <w:rsid w:val="00781724"/>
    <w:rsid w:val="0078468C"/>
    <w:rsid w:val="007937AF"/>
    <w:rsid w:val="00797AB2"/>
    <w:rsid w:val="007A1752"/>
    <w:rsid w:val="007A1E69"/>
    <w:rsid w:val="007A2213"/>
    <w:rsid w:val="007A24A1"/>
    <w:rsid w:val="007A274C"/>
    <w:rsid w:val="007B129D"/>
    <w:rsid w:val="007B267A"/>
    <w:rsid w:val="007B6727"/>
    <w:rsid w:val="007C1371"/>
    <w:rsid w:val="007C1BFA"/>
    <w:rsid w:val="007D3DF9"/>
    <w:rsid w:val="007E5C0B"/>
    <w:rsid w:val="007E686D"/>
    <w:rsid w:val="007E74D5"/>
    <w:rsid w:val="007F7EAC"/>
    <w:rsid w:val="00807782"/>
    <w:rsid w:val="0081216E"/>
    <w:rsid w:val="00812E18"/>
    <w:rsid w:val="00817DAD"/>
    <w:rsid w:val="00826DA1"/>
    <w:rsid w:val="00830F6E"/>
    <w:rsid w:val="00834508"/>
    <w:rsid w:val="008365CD"/>
    <w:rsid w:val="00836740"/>
    <w:rsid w:val="008423DE"/>
    <w:rsid w:val="00842FF7"/>
    <w:rsid w:val="008478AD"/>
    <w:rsid w:val="00860637"/>
    <w:rsid w:val="008656B2"/>
    <w:rsid w:val="00871253"/>
    <w:rsid w:val="00871505"/>
    <w:rsid w:val="008735D0"/>
    <w:rsid w:val="008770D6"/>
    <w:rsid w:val="008806B1"/>
    <w:rsid w:val="00880D12"/>
    <w:rsid w:val="008856F0"/>
    <w:rsid w:val="0088748D"/>
    <w:rsid w:val="00892016"/>
    <w:rsid w:val="00894B4E"/>
    <w:rsid w:val="00895D1D"/>
    <w:rsid w:val="008A05E3"/>
    <w:rsid w:val="008A15BA"/>
    <w:rsid w:val="008A3EAD"/>
    <w:rsid w:val="008B45E4"/>
    <w:rsid w:val="008B59FB"/>
    <w:rsid w:val="008B5FC0"/>
    <w:rsid w:val="008C3A22"/>
    <w:rsid w:val="008C6DD9"/>
    <w:rsid w:val="008D4914"/>
    <w:rsid w:val="008D6560"/>
    <w:rsid w:val="008E005E"/>
    <w:rsid w:val="009112EA"/>
    <w:rsid w:val="009148C0"/>
    <w:rsid w:val="0092047B"/>
    <w:rsid w:val="009243AB"/>
    <w:rsid w:val="00924EE6"/>
    <w:rsid w:val="009275B7"/>
    <w:rsid w:val="00932691"/>
    <w:rsid w:val="00936620"/>
    <w:rsid w:val="0094031B"/>
    <w:rsid w:val="00940543"/>
    <w:rsid w:val="00943350"/>
    <w:rsid w:val="009435B8"/>
    <w:rsid w:val="0094451B"/>
    <w:rsid w:val="00952F4C"/>
    <w:rsid w:val="00957514"/>
    <w:rsid w:val="0096500A"/>
    <w:rsid w:val="009678C7"/>
    <w:rsid w:val="00970C4E"/>
    <w:rsid w:val="00974CE7"/>
    <w:rsid w:val="00992EED"/>
    <w:rsid w:val="0099430D"/>
    <w:rsid w:val="009A4920"/>
    <w:rsid w:val="009B3C26"/>
    <w:rsid w:val="009B7CD7"/>
    <w:rsid w:val="009C18B1"/>
    <w:rsid w:val="009C6897"/>
    <w:rsid w:val="009E1453"/>
    <w:rsid w:val="009E6DE5"/>
    <w:rsid w:val="009F5F74"/>
    <w:rsid w:val="009F7615"/>
    <w:rsid w:val="00A12BCB"/>
    <w:rsid w:val="00A13A80"/>
    <w:rsid w:val="00A142E6"/>
    <w:rsid w:val="00A23356"/>
    <w:rsid w:val="00A27B26"/>
    <w:rsid w:val="00A31239"/>
    <w:rsid w:val="00A359D4"/>
    <w:rsid w:val="00A37D2A"/>
    <w:rsid w:val="00A45175"/>
    <w:rsid w:val="00A4583A"/>
    <w:rsid w:val="00A5552A"/>
    <w:rsid w:val="00A56130"/>
    <w:rsid w:val="00A57817"/>
    <w:rsid w:val="00A57A2E"/>
    <w:rsid w:val="00A60F06"/>
    <w:rsid w:val="00A71D1D"/>
    <w:rsid w:val="00A7216E"/>
    <w:rsid w:val="00A72513"/>
    <w:rsid w:val="00A809A6"/>
    <w:rsid w:val="00A810FF"/>
    <w:rsid w:val="00A83DD4"/>
    <w:rsid w:val="00A9244D"/>
    <w:rsid w:val="00AB507A"/>
    <w:rsid w:val="00AC0AC8"/>
    <w:rsid w:val="00AC21E9"/>
    <w:rsid w:val="00AC627B"/>
    <w:rsid w:val="00AD0C55"/>
    <w:rsid w:val="00AD4C2A"/>
    <w:rsid w:val="00AE3A5D"/>
    <w:rsid w:val="00AE3BE3"/>
    <w:rsid w:val="00AF0C5B"/>
    <w:rsid w:val="00AF1E5C"/>
    <w:rsid w:val="00AF4F71"/>
    <w:rsid w:val="00AF6F8F"/>
    <w:rsid w:val="00B0135C"/>
    <w:rsid w:val="00B02511"/>
    <w:rsid w:val="00B13FE4"/>
    <w:rsid w:val="00B1711F"/>
    <w:rsid w:val="00B21417"/>
    <w:rsid w:val="00B224DD"/>
    <w:rsid w:val="00B31C38"/>
    <w:rsid w:val="00B33332"/>
    <w:rsid w:val="00B37AB5"/>
    <w:rsid w:val="00B43104"/>
    <w:rsid w:val="00B635B2"/>
    <w:rsid w:val="00B647B2"/>
    <w:rsid w:val="00B727DD"/>
    <w:rsid w:val="00B729EE"/>
    <w:rsid w:val="00B75FD8"/>
    <w:rsid w:val="00B81EC7"/>
    <w:rsid w:val="00B83175"/>
    <w:rsid w:val="00B90C5A"/>
    <w:rsid w:val="00B91340"/>
    <w:rsid w:val="00B928ED"/>
    <w:rsid w:val="00B93188"/>
    <w:rsid w:val="00BA04CD"/>
    <w:rsid w:val="00BA0DD8"/>
    <w:rsid w:val="00BA19EB"/>
    <w:rsid w:val="00BA2A7E"/>
    <w:rsid w:val="00BA390B"/>
    <w:rsid w:val="00BA7B38"/>
    <w:rsid w:val="00BB0379"/>
    <w:rsid w:val="00BD34FD"/>
    <w:rsid w:val="00BD60C1"/>
    <w:rsid w:val="00BE0EFA"/>
    <w:rsid w:val="00BE10E7"/>
    <w:rsid w:val="00BE28B1"/>
    <w:rsid w:val="00BE6FBB"/>
    <w:rsid w:val="00BE7D1A"/>
    <w:rsid w:val="00BF1C12"/>
    <w:rsid w:val="00BF36D8"/>
    <w:rsid w:val="00C11F70"/>
    <w:rsid w:val="00C21283"/>
    <w:rsid w:val="00C239B7"/>
    <w:rsid w:val="00C361EA"/>
    <w:rsid w:val="00C36738"/>
    <w:rsid w:val="00C46489"/>
    <w:rsid w:val="00C46A4D"/>
    <w:rsid w:val="00C54FB4"/>
    <w:rsid w:val="00C63F01"/>
    <w:rsid w:val="00C712CA"/>
    <w:rsid w:val="00C752A4"/>
    <w:rsid w:val="00C7623A"/>
    <w:rsid w:val="00C7680F"/>
    <w:rsid w:val="00C76F60"/>
    <w:rsid w:val="00C772A9"/>
    <w:rsid w:val="00C7734E"/>
    <w:rsid w:val="00C8094C"/>
    <w:rsid w:val="00C96BDA"/>
    <w:rsid w:val="00CA538F"/>
    <w:rsid w:val="00CA58D2"/>
    <w:rsid w:val="00CA5FCB"/>
    <w:rsid w:val="00CA6E23"/>
    <w:rsid w:val="00CB5F30"/>
    <w:rsid w:val="00CD55C8"/>
    <w:rsid w:val="00CD7252"/>
    <w:rsid w:val="00CE37DE"/>
    <w:rsid w:val="00CF20AF"/>
    <w:rsid w:val="00CF4118"/>
    <w:rsid w:val="00CF58BD"/>
    <w:rsid w:val="00CF678D"/>
    <w:rsid w:val="00D007CA"/>
    <w:rsid w:val="00D02C43"/>
    <w:rsid w:val="00D034D5"/>
    <w:rsid w:val="00D03620"/>
    <w:rsid w:val="00D05574"/>
    <w:rsid w:val="00D15572"/>
    <w:rsid w:val="00D335B9"/>
    <w:rsid w:val="00D34382"/>
    <w:rsid w:val="00D37533"/>
    <w:rsid w:val="00D37EF6"/>
    <w:rsid w:val="00D40BBB"/>
    <w:rsid w:val="00D40E89"/>
    <w:rsid w:val="00D53798"/>
    <w:rsid w:val="00D61D5B"/>
    <w:rsid w:val="00D700CD"/>
    <w:rsid w:val="00D70D09"/>
    <w:rsid w:val="00D7635F"/>
    <w:rsid w:val="00D76A31"/>
    <w:rsid w:val="00D76EEB"/>
    <w:rsid w:val="00D77070"/>
    <w:rsid w:val="00D82DCE"/>
    <w:rsid w:val="00D90BBC"/>
    <w:rsid w:val="00DA36D5"/>
    <w:rsid w:val="00DB042C"/>
    <w:rsid w:val="00DB2F08"/>
    <w:rsid w:val="00DB322A"/>
    <w:rsid w:val="00DB6659"/>
    <w:rsid w:val="00DB6F5B"/>
    <w:rsid w:val="00DC184D"/>
    <w:rsid w:val="00DC4818"/>
    <w:rsid w:val="00DC531D"/>
    <w:rsid w:val="00DD703A"/>
    <w:rsid w:val="00DE161A"/>
    <w:rsid w:val="00DE16A7"/>
    <w:rsid w:val="00DF33C9"/>
    <w:rsid w:val="00DF5316"/>
    <w:rsid w:val="00DF7C2F"/>
    <w:rsid w:val="00E00B61"/>
    <w:rsid w:val="00E0184E"/>
    <w:rsid w:val="00E028E7"/>
    <w:rsid w:val="00E120C3"/>
    <w:rsid w:val="00E15456"/>
    <w:rsid w:val="00E21AE1"/>
    <w:rsid w:val="00E2289C"/>
    <w:rsid w:val="00E254C3"/>
    <w:rsid w:val="00E46B78"/>
    <w:rsid w:val="00E55258"/>
    <w:rsid w:val="00E6025D"/>
    <w:rsid w:val="00E61A6B"/>
    <w:rsid w:val="00E679AF"/>
    <w:rsid w:val="00E723A2"/>
    <w:rsid w:val="00E72AAC"/>
    <w:rsid w:val="00E73338"/>
    <w:rsid w:val="00E76C2B"/>
    <w:rsid w:val="00E90F67"/>
    <w:rsid w:val="00E9416B"/>
    <w:rsid w:val="00EA2884"/>
    <w:rsid w:val="00EA3CA8"/>
    <w:rsid w:val="00EA3E30"/>
    <w:rsid w:val="00EA612B"/>
    <w:rsid w:val="00EA73F3"/>
    <w:rsid w:val="00EA7C02"/>
    <w:rsid w:val="00EB4DC0"/>
    <w:rsid w:val="00EB66D9"/>
    <w:rsid w:val="00EC4A34"/>
    <w:rsid w:val="00ED42CE"/>
    <w:rsid w:val="00EE15D7"/>
    <w:rsid w:val="00EE2DA2"/>
    <w:rsid w:val="00EE518F"/>
    <w:rsid w:val="00EE60C5"/>
    <w:rsid w:val="00EE7B8B"/>
    <w:rsid w:val="00EF5B63"/>
    <w:rsid w:val="00EF7209"/>
    <w:rsid w:val="00EF736A"/>
    <w:rsid w:val="00F11614"/>
    <w:rsid w:val="00F2521B"/>
    <w:rsid w:val="00F306A7"/>
    <w:rsid w:val="00F32544"/>
    <w:rsid w:val="00F355AB"/>
    <w:rsid w:val="00F52230"/>
    <w:rsid w:val="00F53B1C"/>
    <w:rsid w:val="00F61E65"/>
    <w:rsid w:val="00F6715C"/>
    <w:rsid w:val="00F71C8D"/>
    <w:rsid w:val="00F81F23"/>
    <w:rsid w:val="00F8505E"/>
    <w:rsid w:val="00F904B5"/>
    <w:rsid w:val="00F94C4B"/>
    <w:rsid w:val="00FA2B3C"/>
    <w:rsid w:val="00FA2CD0"/>
    <w:rsid w:val="00FA5650"/>
    <w:rsid w:val="00FB499E"/>
    <w:rsid w:val="00FB748C"/>
    <w:rsid w:val="00FC22D7"/>
    <w:rsid w:val="00FD3D8B"/>
    <w:rsid w:val="00FE10AC"/>
    <w:rsid w:val="00FE62CA"/>
    <w:rsid w:val="00FE7CB0"/>
    <w:rsid w:val="00FF6D6C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6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5316"/>
    <w:pPr>
      <w:keepNext/>
      <w:tabs>
        <w:tab w:val="num" w:pos="432"/>
      </w:tabs>
      <w:overflowPunct w:val="0"/>
      <w:autoSpaceDE w:val="0"/>
      <w:autoSpaceDN w:val="0"/>
      <w:adjustRightInd w:val="0"/>
      <w:spacing w:before="120" w:after="120"/>
      <w:ind w:left="432" w:hanging="432"/>
      <w:textAlignment w:val="baseline"/>
      <w:outlineLvl w:val="0"/>
    </w:pPr>
    <w:rPr>
      <w:b/>
      <w:kern w:val="28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DB6659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DF5316"/>
    <w:pPr>
      <w:keepNext/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720" w:hanging="720"/>
      <w:textAlignment w:val="baseline"/>
      <w:outlineLvl w:val="2"/>
    </w:pPr>
    <w:rPr>
      <w:b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F5316"/>
    <w:pPr>
      <w:keepNext/>
      <w:tabs>
        <w:tab w:val="num" w:pos="864"/>
      </w:tabs>
      <w:overflowPunct w:val="0"/>
      <w:autoSpaceDE w:val="0"/>
      <w:autoSpaceDN w:val="0"/>
      <w:adjustRightInd w:val="0"/>
      <w:spacing w:line="360" w:lineRule="auto"/>
      <w:ind w:left="864" w:hanging="864"/>
      <w:textAlignment w:val="baseline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DF5316"/>
    <w:pPr>
      <w:keepNext/>
      <w:tabs>
        <w:tab w:val="num" w:pos="1008"/>
      </w:tabs>
      <w:overflowPunct w:val="0"/>
      <w:autoSpaceDE w:val="0"/>
      <w:autoSpaceDN w:val="0"/>
      <w:adjustRightInd w:val="0"/>
      <w:spacing w:line="360" w:lineRule="auto"/>
      <w:ind w:left="1008" w:hanging="1008"/>
      <w:textAlignment w:val="baseline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DF5316"/>
    <w:pPr>
      <w:tabs>
        <w:tab w:val="num" w:pos="1152"/>
      </w:tabs>
      <w:overflowPunct w:val="0"/>
      <w:autoSpaceDE w:val="0"/>
      <w:autoSpaceDN w:val="0"/>
      <w:adjustRightInd w:val="0"/>
      <w:spacing w:before="240" w:after="60" w:line="360" w:lineRule="auto"/>
      <w:ind w:left="1152" w:hanging="1152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F5316"/>
    <w:pPr>
      <w:tabs>
        <w:tab w:val="num" w:pos="1296"/>
      </w:tabs>
      <w:overflowPunct w:val="0"/>
      <w:autoSpaceDE w:val="0"/>
      <w:autoSpaceDN w:val="0"/>
      <w:adjustRightInd w:val="0"/>
      <w:spacing w:before="240" w:after="60" w:line="360" w:lineRule="auto"/>
      <w:ind w:left="1296" w:hanging="129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F5316"/>
    <w:pPr>
      <w:tabs>
        <w:tab w:val="num" w:pos="1440"/>
      </w:tabs>
      <w:overflowPunct w:val="0"/>
      <w:autoSpaceDE w:val="0"/>
      <w:autoSpaceDN w:val="0"/>
      <w:adjustRightInd w:val="0"/>
      <w:spacing w:before="240" w:after="60" w:line="360" w:lineRule="auto"/>
      <w:ind w:left="1440" w:hanging="1440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F5316"/>
    <w:pPr>
      <w:tabs>
        <w:tab w:val="num" w:pos="1584"/>
      </w:tabs>
      <w:overflowPunct w:val="0"/>
      <w:autoSpaceDE w:val="0"/>
      <w:autoSpaceDN w:val="0"/>
      <w:adjustRightInd w:val="0"/>
      <w:spacing w:before="240" w:after="60" w:line="360" w:lineRule="auto"/>
      <w:ind w:left="1584" w:hanging="1584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DB6659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DB6659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6659"/>
    <w:rPr>
      <w:sz w:val="16"/>
      <w:szCs w:val="16"/>
    </w:rPr>
  </w:style>
  <w:style w:type="paragraph" w:styleId="Tekstkomentarza">
    <w:name w:val="annotation text"/>
    <w:basedOn w:val="Normalny"/>
    <w:semiHidden/>
    <w:rsid w:val="00DB6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6659"/>
    <w:rPr>
      <w:b/>
      <w:bCs/>
    </w:rPr>
  </w:style>
  <w:style w:type="paragraph" w:styleId="Tekstdymka">
    <w:name w:val="Balloon Text"/>
    <w:basedOn w:val="Normalny"/>
    <w:semiHidden/>
    <w:rsid w:val="00DB66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B66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66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6659"/>
  </w:style>
  <w:style w:type="paragraph" w:styleId="Tekstpodstawowy">
    <w:name w:val="Body Text"/>
    <w:basedOn w:val="Normalny"/>
    <w:rsid w:val="00DB6659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B6659"/>
    <w:pPr>
      <w:spacing w:after="120"/>
      <w:ind w:left="283"/>
    </w:pPr>
  </w:style>
  <w:style w:type="paragraph" w:styleId="Tekstpodstawowy2">
    <w:name w:val="Body Text 2"/>
    <w:basedOn w:val="Normalny"/>
    <w:rsid w:val="00DB6659"/>
    <w:pPr>
      <w:spacing w:after="120" w:line="480" w:lineRule="auto"/>
    </w:pPr>
  </w:style>
  <w:style w:type="paragraph" w:styleId="Tekstpodstawowy3">
    <w:name w:val="Body Text 3"/>
    <w:basedOn w:val="Normalny"/>
    <w:rsid w:val="00DB6659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A142E6"/>
    <w:pPr>
      <w:tabs>
        <w:tab w:val="left" w:pos="900"/>
        <w:tab w:val="left" w:pos="1418"/>
      </w:tabs>
      <w:spacing w:line="240" w:lineRule="atLeast"/>
      <w:ind w:left="180" w:right="-828"/>
    </w:pPr>
    <w:rPr>
      <w:sz w:val="22"/>
    </w:rPr>
  </w:style>
  <w:style w:type="paragraph" w:styleId="Tekstpodstawowywcity2">
    <w:name w:val="Body Text Indent 2"/>
    <w:basedOn w:val="Normalny"/>
    <w:rsid w:val="00D3438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34382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B59F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B59FB"/>
    <w:rPr>
      <w:vertAlign w:val="superscript"/>
    </w:rPr>
  </w:style>
  <w:style w:type="paragraph" w:styleId="Podtytu">
    <w:name w:val="Subtitle"/>
    <w:basedOn w:val="Normalny"/>
    <w:link w:val="PodtytuZnak"/>
    <w:qFormat/>
    <w:rsid w:val="0048109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481097"/>
    <w:rPr>
      <w:b/>
      <w:bCs/>
      <w:sz w:val="32"/>
    </w:rPr>
  </w:style>
  <w:style w:type="character" w:customStyle="1" w:styleId="Nagwek1Znak">
    <w:name w:val="Nagłówek 1 Znak"/>
    <w:basedOn w:val="Domylnaczcionkaakapitu"/>
    <w:link w:val="Nagwek1"/>
    <w:rsid w:val="00DF5316"/>
    <w:rPr>
      <w:b/>
      <w:kern w:val="28"/>
      <w:sz w:val="28"/>
      <w:u w:val="single"/>
    </w:rPr>
  </w:style>
  <w:style w:type="character" w:customStyle="1" w:styleId="Nagwek3Znak">
    <w:name w:val="Nagłówek 3 Znak"/>
    <w:basedOn w:val="Domylnaczcionkaakapitu"/>
    <w:link w:val="Nagwek3"/>
    <w:rsid w:val="00DF5316"/>
    <w:rPr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DF5316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DF5316"/>
    <w:rPr>
      <w:sz w:val="28"/>
    </w:rPr>
  </w:style>
  <w:style w:type="character" w:customStyle="1" w:styleId="Nagwek6Znak">
    <w:name w:val="Nagłówek 6 Znak"/>
    <w:basedOn w:val="Domylnaczcionkaakapitu"/>
    <w:link w:val="Nagwek6"/>
    <w:rsid w:val="00DF5316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F531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F531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F5316"/>
    <w:rPr>
      <w:rFonts w:ascii="Arial" w:hAnsi="Arial" w:cs="Arial"/>
      <w:sz w:val="22"/>
      <w:szCs w:val="22"/>
    </w:rPr>
  </w:style>
  <w:style w:type="paragraph" w:customStyle="1" w:styleId="zwykly">
    <w:name w:val="zwykly"/>
    <w:basedOn w:val="Normalny"/>
    <w:rsid w:val="00DF5316"/>
    <w:pPr>
      <w:ind w:firstLine="284"/>
    </w:pPr>
    <w:rPr>
      <w:kern w:val="18"/>
      <w:szCs w:val="20"/>
    </w:rPr>
  </w:style>
  <w:style w:type="paragraph" w:styleId="Akapitzlist">
    <w:name w:val="List Paragraph"/>
    <w:basedOn w:val="Normalny"/>
    <w:uiPriority w:val="34"/>
    <w:qFormat/>
    <w:rsid w:val="00E55258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6D6C"/>
    <w:rPr>
      <w:sz w:val="24"/>
      <w:szCs w:val="24"/>
    </w:rPr>
  </w:style>
  <w:style w:type="table" w:styleId="Tabela-Siatka">
    <w:name w:val="Table Grid"/>
    <w:basedOn w:val="Standardowy"/>
    <w:uiPriority w:val="59"/>
    <w:rsid w:val="00780B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E707BD-FF25-42FB-9818-18370A4B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718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Hej Adam</vt:lpstr>
    </vt:vector>
  </TitlesOfParts>
  <Company>X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Adam</dc:title>
  <dc:creator>ADAM</dc:creator>
  <cp:lastModifiedBy>WOJTEK</cp:lastModifiedBy>
  <cp:revision>13</cp:revision>
  <cp:lastPrinted>2013-11-12T14:25:00Z</cp:lastPrinted>
  <dcterms:created xsi:type="dcterms:W3CDTF">2015-01-19T08:31:00Z</dcterms:created>
  <dcterms:modified xsi:type="dcterms:W3CDTF">2015-02-24T12:18:00Z</dcterms:modified>
</cp:coreProperties>
</file>